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A" w:rsidRDefault="00C66C1A" w:rsidP="00482006">
      <w:pPr>
        <w:jc w:val="right"/>
        <w:rPr>
          <w:i/>
        </w:rPr>
      </w:pPr>
    </w:p>
    <w:p w:rsidR="00C66C1A" w:rsidRDefault="00C66C1A" w:rsidP="00482006">
      <w:pPr>
        <w:jc w:val="both"/>
      </w:pPr>
    </w:p>
    <w:p w:rsidR="00356363" w:rsidRDefault="005E5041" w:rsidP="00482006">
      <w:pPr>
        <w:jc w:val="both"/>
      </w:pPr>
      <w:r>
        <w:t>Znak sprawy</w:t>
      </w:r>
      <w:r w:rsidR="00B86DF9" w:rsidRPr="00C80C7C">
        <w:rPr>
          <w:color w:val="000000" w:themeColor="text1"/>
        </w:rPr>
        <w:tab/>
      </w:r>
      <w:r w:rsidR="00356363">
        <w:rPr>
          <w:color w:val="000000" w:themeColor="text1"/>
        </w:rPr>
        <w:t>SO.I.44.271.1.2020</w:t>
      </w:r>
      <w:r w:rsidR="00B86DF9">
        <w:tab/>
      </w:r>
      <w:r w:rsidR="00B86DF9">
        <w:tab/>
      </w:r>
      <w:r w:rsidR="00B86DF9">
        <w:tab/>
      </w:r>
      <w:r w:rsidR="00B86DF9">
        <w:tab/>
      </w:r>
      <w:r w:rsidR="00B86DF9">
        <w:tab/>
      </w:r>
      <w:r w:rsidR="00B86DF9">
        <w:tab/>
      </w:r>
    </w:p>
    <w:p w:rsidR="00482006" w:rsidRDefault="00890BC5" w:rsidP="00356363">
      <w:pPr>
        <w:jc w:val="right"/>
      </w:pPr>
      <w:r>
        <w:t>Iwaniska</w:t>
      </w:r>
      <w:r w:rsidR="00482006">
        <w:t>, dnia</w:t>
      </w:r>
      <w:r w:rsidR="00167709">
        <w:t xml:space="preserve"> 02</w:t>
      </w:r>
      <w:r w:rsidR="0001605D">
        <w:t>.0</w:t>
      </w:r>
      <w:r w:rsidR="00167709">
        <w:t>7</w:t>
      </w:r>
      <w:r w:rsidR="0001605D">
        <w:t xml:space="preserve">.2020 r. </w:t>
      </w:r>
    </w:p>
    <w:p w:rsidR="00482006" w:rsidRDefault="00482006" w:rsidP="00482006">
      <w:pPr>
        <w:jc w:val="both"/>
      </w:pPr>
    </w:p>
    <w:p w:rsidR="00482006" w:rsidRDefault="00482006" w:rsidP="00482006">
      <w:pPr>
        <w:jc w:val="both"/>
      </w:pPr>
    </w:p>
    <w:p w:rsidR="00482006" w:rsidRDefault="00C66C1A" w:rsidP="006E07CE">
      <w:pPr>
        <w:rPr>
          <w:b/>
          <w:sz w:val="28"/>
          <w:szCs w:val="28"/>
        </w:rPr>
      </w:pPr>
      <w:r w:rsidRPr="008D305F">
        <w:rPr>
          <w:b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8F5184" w:rsidRPr="006F42DA">
        <w:rPr>
          <w:b/>
          <w:sz w:val="28"/>
          <w:szCs w:val="28"/>
        </w:rPr>
        <w:t>Zapytanie ofertowe</w:t>
      </w:r>
    </w:p>
    <w:p w:rsidR="006F42DA" w:rsidRDefault="006F42DA" w:rsidP="006E0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„Zakup i dostawa laptopów oraz oprogramowania w ramach Programu – „Zdalna Szkoła”</w:t>
      </w:r>
    </w:p>
    <w:p w:rsidR="006F42DA" w:rsidRPr="006F42DA" w:rsidRDefault="006F42DA" w:rsidP="006E07CE">
      <w:pPr>
        <w:rPr>
          <w:b/>
          <w:i/>
          <w:sz w:val="28"/>
          <w:szCs w:val="28"/>
        </w:rPr>
      </w:pPr>
    </w:p>
    <w:p w:rsidR="00482006" w:rsidRPr="006F42DA" w:rsidRDefault="00482006" w:rsidP="00482006">
      <w:pPr>
        <w:jc w:val="both"/>
        <w:rPr>
          <w:sz w:val="28"/>
          <w:szCs w:val="28"/>
        </w:rPr>
      </w:pPr>
    </w:p>
    <w:p w:rsidR="006773AC" w:rsidRPr="00D834DB" w:rsidRDefault="006773AC" w:rsidP="00D834DB">
      <w:pPr>
        <w:spacing w:line="276" w:lineRule="auto"/>
        <w:jc w:val="both"/>
        <w:rPr>
          <w:b/>
        </w:rPr>
      </w:pPr>
      <w:r w:rsidRPr="00D834DB">
        <w:rPr>
          <w:b/>
        </w:rPr>
        <w:t>Zamawiaj</w:t>
      </w:r>
      <w:r w:rsidR="00380D7F" w:rsidRPr="00D834DB">
        <w:rPr>
          <w:b/>
        </w:rPr>
        <w:t>ą</w:t>
      </w:r>
      <w:r w:rsidRPr="00D834DB">
        <w:rPr>
          <w:b/>
        </w:rPr>
        <w:t>cy</w:t>
      </w:r>
      <w:r w:rsidR="008F5184" w:rsidRPr="00D834DB">
        <w:rPr>
          <w:b/>
        </w:rPr>
        <w:t>:</w:t>
      </w:r>
      <w:r w:rsidRPr="00D834DB">
        <w:rPr>
          <w:b/>
        </w:rPr>
        <w:t xml:space="preserve"> </w:t>
      </w:r>
    </w:p>
    <w:p w:rsidR="008F5184" w:rsidRPr="008F5184" w:rsidRDefault="006773AC" w:rsidP="006F42DA">
      <w:pPr>
        <w:pStyle w:val="Tekstpodstawowy2"/>
        <w:spacing w:line="360" w:lineRule="auto"/>
        <w:ind w:left="708"/>
        <w:rPr>
          <w:b/>
        </w:rPr>
      </w:pPr>
      <w:r w:rsidRPr="006F42DA">
        <w:rPr>
          <w:b/>
          <w:sz w:val="22"/>
          <w:szCs w:val="22"/>
        </w:rPr>
        <w:t xml:space="preserve">Gmina Iwaniska, ul. Rynek 3, 27-570 Iwaniska, woj. </w:t>
      </w:r>
      <w:r w:rsidR="008F5184" w:rsidRPr="006F42DA">
        <w:rPr>
          <w:b/>
          <w:sz w:val="22"/>
          <w:szCs w:val="22"/>
        </w:rPr>
        <w:t>ś</w:t>
      </w:r>
      <w:r w:rsidRPr="006F42DA">
        <w:rPr>
          <w:b/>
          <w:sz w:val="22"/>
          <w:szCs w:val="22"/>
        </w:rPr>
        <w:t xml:space="preserve">więtokrzyskie, Tel. (15)8601254 </w:t>
      </w:r>
      <w:r w:rsidR="006F42DA" w:rsidRPr="006F42DA">
        <w:rPr>
          <w:b/>
          <w:sz w:val="22"/>
          <w:szCs w:val="22"/>
        </w:rPr>
        <w:t xml:space="preserve">                   </w:t>
      </w:r>
      <w:r w:rsidRPr="006F42DA">
        <w:rPr>
          <w:b/>
          <w:sz w:val="22"/>
          <w:szCs w:val="22"/>
        </w:rPr>
        <w:t xml:space="preserve"> e-mail</w:t>
      </w:r>
      <w:r w:rsidRPr="008F5184">
        <w:rPr>
          <w:b/>
          <w:i/>
          <w:sz w:val="22"/>
          <w:szCs w:val="22"/>
        </w:rPr>
        <w:t xml:space="preserve">:  </w:t>
      </w:r>
      <w:r w:rsidR="00482006" w:rsidRPr="008F5184">
        <w:rPr>
          <w:sz w:val="22"/>
          <w:szCs w:val="22"/>
        </w:rPr>
        <w:t>–</w:t>
      </w:r>
      <w:r w:rsidR="006F42DA">
        <w:rPr>
          <w:sz w:val="22"/>
          <w:szCs w:val="22"/>
        </w:rPr>
        <w:t xml:space="preserve"> gmina@iwaniska.eu</w:t>
      </w:r>
    </w:p>
    <w:p w:rsidR="00380D7F" w:rsidRPr="00380D7F" w:rsidRDefault="006F42DA" w:rsidP="006F42DA">
      <w:pPr>
        <w:pStyle w:val="Tekstpodstawowy2"/>
        <w:spacing w:line="360" w:lineRule="auto"/>
        <w:ind w:left="708"/>
        <w:rPr>
          <w:b/>
        </w:rPr>
      </w:pPr>
      <w:r>
        <w:rPr>
          <w:b/>
          <w:sz w:val="22"/>
          <w:szCs w:val="22"/>
        </w:rPr>
        <w:t xml:space="preserve">1.Opis przedmiotu </w:t>
      </w:r>
      <w:r w:rsidR="00380D7F" w:rsidRPr="00380D7F">
        <w:rPr>
          <w:b/>
        </w:rPr>
        <w:t>zamówienia</w:t>
      </w:r>
      <w:r w:rsidR="00380D7F">
        <w:rPr>
          <w:b/>
        </w:rPr>
        <w:t>.</w:t>
      </w:r>
      <w:r w:rsidR="00380D7F" w:rsidRPr="00380D7F">
        <w:rPr>
          <w:b/>
        </w:rPr>
        <w:t xml:space="preserve"> </w:t>
      </w:r>
    </w:p>
    <w:p w:rsidR="00C80C7C" w:rsidRPr="006F42DA" w:rsidRDefault="006F42DA" w:rsidP="00D834DB">
      <w:pPr>
        <w:pStyle w:val="Tekstpodstawowy2"/>
        <w:spacing w:line="360" w:lineRule="auto"/>
        <w:ind w:left="708"/>
      </w:pPr>
      <w:r w:rsidRPr="006F42DA">
        <w:t xml:space="preserve">Przedmiotem niniejszego zapytania ofertowego jest: </w:t>
      </w:r>
      <w:r>
        <w:t>z</w:t>
      </w:r>
      <w:r w:rsidR="00380D7F" w:rsidRPr="006F42DA">
        <w:t xml:space="preserve">akup i </w:t>
      </w:r>
      <w:r w:rsidR="00F90AAA" w:rsidRPr="006F42DA">
        <w:t xml:space="preserve">dostawa </w:t>
      </w:r>
      <w:r w:rsidR="00380D7F" w:rsidRPr="006F42DA">
        <w:t xml:space="preserve">laptopów oraz oprogramowania w ramach programu  „Zdalna Szkoła”: </w:t>
      </w:r>
    </w:p>
    <w:p w:rsidR="00482006" w:rsidRPr="006F42DA" w:rsidRDefault="006F42DA" w:rsidP="006F42DA">
      <w:pPr>
        <w:spacing w:line="276" w:lineRule="auto"/>
        <w:ind w:left="708"/>
        <w:jc w:val="both"/>
        <w:rPr>
          <w:b/>
          <w:sz w:val="22"/>
          <w:szCs w:val="22"/>
        </w:rPr>
      </w:pPr>
      <w:r w:rsidRPr="006F42DA">
        <w:rPr>
          <w:b/>
          <w:sz w:val="22"/>
          <w:szCs w:val="22"/>
        </w:rPr>
        <w:t>2.</w:t>
      </w:r>
      <w:r w:rsidR="00EA36F3" w:rsidRPr="006F42DA">
        <w:rPr>
          <w:b/>
          <w:sz w:val="22"/>
          <w:szCs w:val="22"/>
        </w:rPr>
        <w:t xml:space="preserve">Zakres </w:t>
      </w:r>
      <w:r w:rsidRPr="006F42DA">
        <w:rPr>
          <w:b/>
          <w:sz w:val="22"/>
          <w:szCs w:val="22"/>
        </w:rPr>
        <w:t xml:space="preserve"> przedmiotu zamówienia </w:t>
      </w:r>
      <w:r w:rsidR="00EA36F3" w:rsidRPr="006F42DA">
        <w:rPr>
          <w:b/>
          <w:sz w:val="22"/>
          <w:szCs w:val="22"/>
        </w:rPr>
        <w:t>obejmuje:</w:t>
      </w:r>
    </w:p>
    <w:p w:rsidR="007D0657" w:rsidRDefault="007D0657" w:rsidP="00482006">
      <w:pPr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EE4AF0" w:rsidRPr="00EE4AF0" w:rsidRDefault="00EE4AF0" w:rsidP="000421F7">
      <w:pPr>
        <w:spacing w:line="276" w:lineRule="auto"/>
        <w:ind w:left="360"/>
        <w:jc w:val="both"/>
        <w:rPr>
          <w:b/>
          <w:i/>
          <w:sz w:val="22"/>
          <w:szCs w:val="22"/>
          <w:u w:val="single"/>
        </w:rPr>
      </w:pPr>
      <w:r w:rsidRPr="00EE4AF0">
        <w:rPr>
          <w:b/>
          <w:i/>
          <w:sz w:val="22"/>
          <w:szCs w:val="22"/>
          <w:u w:val="single"/>
        </w:rPr>
        <w:t xml:space="preserve">Zakup i dostawę </w:t>
      </w:r>
      <w:r w:rsidR="00B06BA2">
        <w:rPr>
          <w:b/>
          <w:i/>
          <w:sz w:val="22"/>
          <w:szCs w:val="22"/>
          <w:u w:val="single"/>
        </w:rPr>
        <w:t xml:space="preserve">30 </w:t>
      </w:r>
      <w:r w:rsidRPr="00EE4AF0">
        <w:rPr>
          <w:b/>
          <w:i/>
          <w:sz w:val="22"/>
          <w:szCs w:val="22"/>
          <w:u w:val="single"/>
        </w:rPr>
        <w:t xml:space="preserve"> sztuk laptopów </w:t>
      </w:r>
      <w:r w:rsidR="000421F7">
        <w:rPr>
          <w:b/>
          <w:i/>
          <w:sz w:val="22"/>
          <w:szCs w:val="22"/>
          <w:u w:val="single"/>
        </w:rPr>
        <w:t xml:space="preserve">oraz oprogramowania </w:t>
      </w:r>
      <w:r w:rsidRPr="00EE4AF0">
        <w:rPr>
          <w:b/>
          <w:i/>
          <w:sz w:val="22"/>
          <w:szCs w:val="22"/>
          <w:u w:val="single"/>
        </w:rPr>
        <w:t>o parametrach:</w:t>
      </w:r>
    </w:p>
    <w:p w:rsidR="00EE4AF0" w:rsidRDefault="00EE4AF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Ekran – 15,6"</w:t>
      </w:r>
      <w:r w:rsidR="00D45FCE">
        <w:rPr>
          <w:sz w:val="22"/>
          <w:szCs w:val="22"/>
        </w:rPr>
        <w:t xml:space="preserve"> rozdzielczość ekranu </w:t>
      </w:r>
      <w:r w:rsidR="00D45FCE" w:rsidRPr="00D45FCE">
        <w:rPr>
          <w:sz w:val="22"/>
          <w:szCs w:val="22"/>
        </w:rPr>
        <w:t>1920x1080</w:t>
      </w:r>
    </w:p>
    <w:p w:rsidR="00B06BA2" w:rsidRDefault="00402B4F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Procesor –</w:t>
      </w:r>
      <w:r w:rsidR="00F12389" w:rsidRPr="00B06BA2">
        <w:rPr>
          <w:sz w:val="22"/>
          <w:szCs w:val="22"/>
        </w:rPr>
        <w:t xml:space="preserve"> </w:t>
      </w:r>
      <w:r w:rsidR="00B06BA2" w:rsidRPr="00B06BA2">
        <w:rPr>
          <w:sz w:val="22"/>
          <w:szCs w:val="22"/>
        </w:rPr>
        <w:t xml:space="preserve">Amd A9 9425 lub porównywalny </w:t>
      </w:r>
    </w:p>
    <w:p w:rsidR="00B06BA2" w:rsidRDefault="00EE4AF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06BA2">
        <w:rPr>
          <w:sz w:val="22"/>
          <w:szCs w:val="22"/>
        </w:rPr>
        <w:t xml:space="preserve">Dysk twardy – </w:t>
      </w:r>
      <w:r w:rsidR="00B06BA2" w:rsidRPr="00B06BA2">
        <w:rPr>
          <w:sz w:val="22"/>
          <w:szCs w:val="22"/>
        </w:rPr>
        <w:t xml:space="preserve"> SSD minimum 128 GB, </w:t>
      </w:r>
    </w:p>
    <w:p w:rsidR="00EE4AF0" w:rsidRPr="00B06BA2" w:rsidRDefault="00EE4AF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06BA2">
        <w:rPr>
          <w:sz w:val="22"/>
          <w:szCs w:val="22"/>
        </w:rPr>
        <w:t xml:space="preserve">Pamięć – RAM: </w:t>
      </w:r>
      <w:r w:rsidR="00B06BA2">
        <w:rPr>
          <w:sz w:val="22"/>
          <w:szCs w:val="22"/>
        </w:rPr>
        <w:t xml:space="preserve"> minimum 8 GB</w:t>
      </w:r>
    </w:p>
    <w:p w:rsidR="00EE4AF0" w:rsidRDefault="00B03DB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Karta graficzna </w:t>
      </w:r>
      <w:r w:rsidR="00EE4AF0">
        <w:rPr>
          <w:sz w:val="22"/>
          <w:szCs w:val="22"/>
        </w:rPr>
        <w:t xml:space="preserve"> – zintegrowana</w:t>
      </w:r>
    </w:p>
    <w:p w:rsidR="00B03DB0" w:rsidRDefault="00D45FCE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45FCE">
        <w:rPr>
          <w:sz w:val="22"/>
          <w:szCs w:val="22"/>
        </w:rPr>
        <w:t>Kamera internetowa: 0,3 MP HD z pojedynczym mikrofonem</w:t>
      </w:r>
    </w:p>
    <w:p w:rsidR="00B03DB0" w:rsidRDefault="00B03DB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Wbudowane głośniki stereo i mikrofon</w:t>
      </w:r>
    </w:p>
    <w:p w:rsidR="00B03DB0" w:rsidRDefault="00B03DB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Łączność: Port 1Gbit LAN, wbudowane WiFi 8011.a,b,g,n</w:t>
      </w:r>
      <w:r w:rsidR="00D45FCE">
        <w:rPr>
          <w:sz w:val="22"/>
          <w:szCs w:val="22"/>
        </w:rPr>
        <w:t>,ac</w:t>
      </w:r>
      <w:r>
        <w:rPr>
          <w:sz w:val="22"/>
          <w:szCs w:val="22"/>
        </w:rPr>
        <w:t xml:space="preserve">. Bluetooth </w:t>
      </w:r>
    </w:p>
    <w:p w:rsidR="00B03DB0" w:rsidRDefault="00B03DB0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Klawiatura QWERTY </w:t>
      </w:r>
    </w:p>
    <w:p w:rsidR="00D45FCE" w:rsidRDefault="00D45FCE" w:rsidP="00EE4AF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Złącza: USB 3.0 i RJ 45</w:t>
      </w:r>
    </w:p>
    <w:p w:rsidR="00D45FCE" w:rsidRDefault="00D45FCE" w:rsidP="00D45F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Bateria i zasilacz</w:t>
      </w:r>
    </w:p>
    <w:p w:rsidR="00402B4F" w:rsidRDefault="00B06BA2" w:rsidP="00D45F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45FCE">
        <w:rPr>
          <w:sz w:val="22"/>
          <w:szCs w:val="22"/>
        </w:rPr>
        <w:t>MS OFICE  2</w:t>
      </w:r>
      <w:r w:rsidR="00B03DB0" w:rsidRPr="00D45FCE">
        <w:rPr>
          <w:sz w:val="22"/>
          <w:szCs w:val="22"/>
        </w:rPr>
        <w:t>0</w:t>
      </w:r>
      <w:r w:rsidRPr="00D45FCE">
        <w:rPr>
          <w:sz w:val="22"/>
          <w:szCs w:val="22"/>
        </w:rPr>
        <w:t>19 dla szkół</w:t>
      </w:r>
      <w:r w:rsidR="00D45FCE">
        <w:rPr>
          <w:sz w:val="22"/>
          <w:szCs w:val="22"/>
        </w:rPr>
        <w:t xml:space="preserve">, </w:t>
      </w:r>
      <w:r w:rsidRPr="00D45FCE">
        <w:rPr>
          <w:sz w:val="22"/>
          <w:szCs w:val="22"/>
        </w:rPr>
        <w:t xml:space="preserve"> najnowszy system operacyjny posiadaj</w:t>
      </w:r>
      <w:r w:rsidR="00990610" w:rsidRPr="00D45FCE">
        <w:rPr>
          <w:sz w:val="22"/>
          <w:szCs w:val="22"/>
        </w:rPr>
        <w:t>ą</w:t>
      </w:r>
      <w:r w:rsidRPr="00D45FCE">
        <w:rPr>
          <w:sz w:val="22"/>
          <w:szCs w:val="22"/>
        </w:rPr>
        <w:t xml:space="preserve">cy wsparcie dla pakietu </w:t>
      </w:r>
      <w:r w:rsidR="00B03DB0" w:rsidRPr="00D45FCE">
        <w:rPr>
          <w:sz w:val="22"/>
          <w:szCs w:val="22"/>
        </w:rPr>
        <w:t>M</w:t>
      </w:r>
      <w:r w:rsidR="00D45FCE">
        <w:rPr>
          <w:sz w:val="22"/>
          <w:szCs w:val="22"/>
        </w:rPr>
        <w:t>S OFICE 2019</w:t>
      </w:r>
      <w:r w:rsidR="00EE4AF0" w:rsidRPr="00D45FCE">
        <w:rPr>
          <w:sz w:val="22"/>
          <w:szCs w:val="22"/>
        </w:rPr>
        <w:t xml:space="preserve"> Windows 10 Home 64 –bit</w:t>
      </w:r>
      <w:r w:rsidR="00C75F7B" w:rsidRPr="00D45FCE">
        <w:rPr>
          <w:sz w:val="22"/>
          <w:szCs w:val="22"/>
        </w:rPr>
        <w:t xml:space="preserve">, </w:t>
      </w:r>
    </w:p>
    <w:p w:rsidR="007D0657" w:rsidRPr="00D45FCE" w:rsidRDefault="00EE4AF0" w:rsidP="00D45F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45FCE">
        <w:rPr>
          <w:sz w:val="22"/>
          <w:szCs w:val="22"/>
        </w:rPr>
        <w:t>gwarancja 24 miesiące.</w:t>
      </w:r>
    </w:p>
    <w:p w:rsidR="00311A3F" w:rsidRPr="001F5086" w:rsidRDefault="00311A3F" w:rsidP="00311A3F">
      <w:pPr>
        <w:spacing w:line="192" w:lineRule="exact"/>
        <w:rPr>
          <w:b/>
          <w:color w:val="00000A"/>
          <w:u w:val="single"/>
        </w:rPr>
      </w:pPr>
    </w:p>
    <w:p w:rsidR="00311A3F" w:rsidRPr="00D834DB" w:rsidRDefault="00311A3F" w:rsidP="00D834DB">
      <w:pPr>
        <w:jc w:val="both"/>
        <w:rPr>
          <w:color w:val="00000A"/>
        </w:rPr>
      </w:pPr>
      <w:r w:rsidRPr="00D834DB">
        <w:rPr>
          <w:color w:val="00000A"/>
        </w:rPr>
        <w:t>Podane parametry są parametrami minimalnymi. Oferenci mogą zaproponować urządzenia o wyższych wartościach z lepszymi funkcjami i możliwościami.</w:t>
      </w:r>
    </w:p>
    <w:p w:rsidR="000421F7" w:rsidRPr="000007E1" w:rsidRDefault="000421F7" w:rsidP="000421F7">
      <w:pPr>
        <w:spacing w:line="276" w:lineRule="auto"/>
        <w:jc w:val="both"/>
        <w:rPr>
          <w:b/>
        </w:rPr>
      </w:pPr>
    </w:p>
    <w:p w:rsidR="000421F7" w:rsidRPr="000007E1" w:rsidRDefault="00482006" w:rsidP="000007E1">
      <w:pPr>
        <w:pStyle w:val="Akapitzlist"/>
        <w:numPr>
          <w:ilvl w:val="0"/>
          <w:numId w:val="11"/>
        </w:numPr>
        <w:spacing w:line="276" w:lineRule="auto"/>
        <w:jc w:val="both"/>
      </w:pPr>
      <w:r w:rsidRPr="000007E1">
        <w:rPr>
          <w:b/>
        </w:rPr>
        <w:t>Termin wykonania zamówienia</w:t>
      </w:r>
      <w:r w:rsidR="000421F7" w:rsidRPr="000007E1">
        <w:rPr>
          <w:b/>
        </w:rPr>
        <w:t>.</w:t>
      </w:r>
    </w:p>
    <w:p w:rsidR="00482006" w:rsidRPr="000421F7" w:rsidRDefault="000421F7" w:rsidP="000421F7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jest zobowiązany do wykonania całości przedmiotu zamówienia w terminie </w:t>
      </w:r>
      <w:r w:rsidR="00482006" w:rsidRPr="000421F7">
        <w:rPr>
          <w:sz w:val="22"/>
          <w:szCs w:val="22"/>
        </w:rPr>
        <w:t xml:space="preserve"> –</w:t>
      </w:r>
      <w:r w:rsidR="00D834DB">
        <w:rPr>
          <w:sz w:val="22"/>
          <w:szCs w:val="22"/>
        </w:rPr>
        <w:t xml:space="preserve"> </w:t>
      </w:r>
      <w:r w:rsidR="00482006" w:rsidRPr="000421F7">
        <w:rPr>
          <w:b/>
          <w:sz w:val="22"/>
          <w:szCs w:val="22"/>
        </w:rPr>
        <w:t>do dnia</w:t>
      </w:r>
      <w:r w:rsidR="004B2399" w:rsidRPr="000421F7">
        <w:rPr>
          <w:b/>
          <w:color w:val="000000"/>
          <w:sz w:val="22"/>
          <w:szCs w:val="22"/>
        </w:rPr>
        <w:t xml:space="preserve"> </w:t>
      </w:r>
      <w:r w:rsidR="005072BD">
        <w:rPr>
          <w:b/>
          <w:color w:val="000000"/>
          <w:sz w:val="22"/>
          <w:szCs w:val="22"/>
        </w:rPr>
        <w:t>31</w:t>
      </w:r>
      <w:r w:rsidR="004B2399" w:rsidRPr="000421F7">
        <w:rPr>
          <w:b/>
          <w:color w:val="000000"/>
          <w:sz w:val="22"/>
          <w:szCs w:val="22"/>
        </w:rPr>
        <w:t xml:space="preserve"> lipca 2020 r. </w:t>
      </w:r>
      <w:r w:rsidRPr="000421F7">
        <w:rPr>
          <w:b/>
          <w:color w:val="000000"/>
          <w:sz w:val="22"/>
          <w:szCs w:val="22"/>
        </w:rPr>
        <w:t xml:space="preserve">od </w:t>
      </w:r>
      <w:r w:rsidR="00D834DB">
        <w:rPr>
          <w:b/>
          <w:color w:val="000000"/>
          <w:sz w:val="22"/>
          <w:szCs w:val="22"/>
        </w:rPr>
        <w:t xml:space="preserve">dnia </w:t>
      </w:r>
      <w:r w:rsidRPr="000421F7">
        <w:rPr>
          <w:b/>
          <w:color w:val="000000"/>
          <w:sz w:val="22"/>
          <w:szCs w:val="22"/>
        </w:rPr>
        <w:t>podpisania umowy.</w:t>
      </w:r>
    </w:p>
    <w:p w:rsidR="00482006" w:rsidRPr="000421F7" w:rsidRDefault="00482006" w:rsidP="005F72C9">
      <w:pPr>
        <w:spacing w:line="276" w:lineRule="auto"/>
        <w:ind w:hanging="142"/>
        <w:jc w:val="center"/>
        <w:rPr>
          <w:b/>
          <w:sz w:val="22"/>
          <w:szCs w:val="22"/>
        </w:rPr>
      </w:pPr>
    </w:p>
    <w:p w:rsidR="000007E1" w:rsidRPr="000007E1" w:rsidRDefault="000007E1" w:rsidP="000007E1">
      <w:pPr>
        <w:pStyle w:val="Akapitzlist"/>
        <w:numPr>
          <w:ilvl w:val="0"/>
          <w:numId w:val="11"/>
        </w:numPr>
        <w:spacing w:line="276" w:lineRule="auto"/>
        <w:rPr>
          <w:b/>
        </w:rPr>
      </w:pPr>
      <w:r w:rsidRPr="000007E1">
        <w:rPr>
          <w:b/>
        </w:rPr>
        <w:t xml:space="preserve">Opis sposobu przygotowania oferty, miejsce oraz termin składania oferty. </w:t>
      </w:r>
    </w:p>
    <w:p w:rsidR="002E2EAD" w:rsidRPr="00D834DB" w:rsidRDefault="00482006" w:rsidP="000007E1">
      <w:pPr>
        <w:pStyle w:val="Akapitzlist"/>
        <w:spacing w:line="276" w:lineRule="auto"/>
        <w:ind w:left="1004"/>
        <w:rPr>
          <w:b/>
          <w:sz w:val="22"/>
          <w:szCs w:val="22"/>
        </w:rPr>
      </w:pPr>
      <w:r w:rsidRPr="000007E1">
        <w:rPr>
          <w:sz w:val="22"/>
          <w:szCs w:val="22"/>
        </w:rPr>
        <w:lastRenderedPageBreak/>
        <w:t xml:space="preserve">Oferty należy składać </w:t>
      </w:r>
      <w:r w:rsidR="005F72C9" w:rsidRPr="000007E1">
        <w:rPr>
          <w:sz w:val="22"/>
          <w:szCs w:val="22"/>
        </w:rPr>
        <w:t xml:space="preserve">na załączonym formularzu  ofertowym w siedzibie </w:t>
      </w:r>
      <w:r w:rsidR="00D834DB">
        <w:rPr>
          <w:sz w:val="22"/>
          <w:szCs w:val="22"/>
        </w:rPr>
        <w:t xml:space="preserve">zamawiającego </w:t>
      </w:r>
      <w:r w:rsidR="005F72C9" w:rsidRPr="000007E1">
        <w:rPr>
          <w:sz w:val="22"/>
          <w:szCs w:val="22"/>
        </w:rPr>
        <w:t>Gmin</w:t>
      </w:r>
      <w:r w:rsidR="00D834DB">
        <w:rPr>
          <w:sz w:val="22"/>
          <w:szCs w:val="22"/>
        </w:rPr>
        <w:t>a</w:t>
      </w:r>
      <w:r w:rsidR="005F72C9" w:rsidRPr="000007E1">
        <w:rPr>
          <w:sz w:val="22"/>
          <w:szCs w:val="22"/>
        </w:rPr>
        <w:t xml:space="preserve"> Iwaniska -</w:t>
      </w:r>
      <w:r w:rsidRPr="000007E1">
        <w:rPr>
          <w:sz w:val="22"/>
          <w:szCs w:val="22"/>
        </w:rPr>
        <w:t>, tj.</w:t>
      </w:r>
      <w:r w:rsidR="005F72C9" w:rsidRPr="000007E1">
        <w:rPr>
          <w:sz w:val="22"/>
          <w:szCs w:val="22"/>
        </w:rPr>
        <w:t xml:space="preserve"> Urzędzie Gminy  Iwaniska </w:t>
      </w:r>
      <w:r w:rsidRPr="000007E1">
        <w:rPr>
          <w:sz w:val="22"/>
          <w:szCs w:val="22"/>
        </w:rPr>
        <w:t xml:space="preserve"> </w:t>
      </w:r>
      <w:r w:rsidRPr="00D834DB">
        <w:rPr>
          <w:i/>
          <w:sz w:val="22"/>
          <w:szCs w:val="22"/>
        </w:rPr>
        <w:t>ul.</w:t>
      </w:r>
      <w:r w:rsidR="004B2399" w:rsidRPr="00D834DB">
        <w:rPr>
          <w:i/>
          <w:sz w:val="22"/>
          <w:szCs w:val="22"/>
        </w:rPr>
        <w:t xml:space="preserve"> Rynek 3</w:t>
      </w:r>
      <w:r w:rsidR="008217A9" w:rsidRPr="000007E1">
        <w:rPr>
          <w:b/>
          <w:i/>
          <w:sz w:val="22"/>
          <w:szCs w:val="22"/>
        </w:rPr>
        <w:t>,</w:t>
      </w:r>
      <w:r w:rsidRPr="000007E1">
        <w:rPr>
          <w:sz w:val="22"/>
          <w:szCs w:val="22"/>
        </w:rPr>
        <w:t xml:space="preserve"> </w:t>
      </w:r>
      <w:r w:rsidR="008217A9" w:rsidRPr="000007E1">
        <w:rPr>
          <w:sz w:val="22"/>
          <w:szCs w:val="22"/>
        </w:rPr>
        <w:t xml:space="preserve"> 27-570 Iwaniska</w:t>
      </w:r>
      <w:r w:rsidR="005F72C9" w:rsidRPr="000007E1">
        <w:rPr>
          <w:sz w:val="22"/>
          <w:szCs w:val="22"/>
        </w:rPr>
        <w:t xml:space="preserve">, sekretariat w formie pisemnej, osobiście  lub listownie  w terminie do dnia </w:t>
      </w:r>
      <w:r w:rsidR="005072BD">
        <w:rPr>
          <w:sz w:val="22"/>
          <w:szCs w:val="22"/>
        </w:rPr>
        <w:t xml:space="preserve">10 lipca </w:t>
      </w:r>
      <w:r w:rsidR="004512F4" w:rsidRPr="00D834DB">
        <w:rPr>
          <w:sz w:val="22"/>
          <w:szCs w:val="22"/>
        </w:rPr>
        <w:t>do godz. 10</w:t>
      </w:r>
      <w:r w:rsidRPr="00D834DB">
        <w:rPr>
          <w:sz w:val="22"/>
          <w:szCs w:val="22"/>
        </w:rPr>
        <w:t>.00</w:t>
      </w:r>
      <w:r w:rsidR="00F01716" w:rsidRPr="00D834DB">
        <w:rPr>
          <w:sz w:val="22"/>
          <w:szCs w:val="22"/>
        </w:rPr>
        <w:t>.</w:t>
      </w:r>
      <w:r w:rsidR="005072BD">
        <w:rPr>
          <w:sz w:val="22"/>
          <w:szCs w:val="22"/>
        </w:rPr>
        <w:t xml:space="preserve"> </w:t>
      </w:r>
      <w:r w:rsidR="00F01716" w:rsidRPr="00D834DB">
        <w:rPr>
          <w:sz w:val="22"/>
          <w:szCs w:val="22"/>
        </w:rPr>
        <w:t xml:space="preserve">Oferta winna być podpisana przez osobę upoważnioną. Oferty złożone po terminie nie będą rozpatrywane </w:t>
      </w:r>
      <w:r w:rsidR="002E2EAD" w:rsidRPr="00D834DB">
        <w:rPr>
          <w:sz w:val="22"/>
          <w:szCs w:val="22"/>
        </w:rPr>
        <w:t>. Przy składaniu ofert na kopercie należy umieścić napis „Zakup i</w:t>
      </w:r>
      <w:r w:rsidR="002E2EAD" w:rsidRPr="00D834DB">
        <w:rPr>
          <w:b/>
          <w:sz w:val="22"/>
          <w:szCs w:val="22"/>
        </w:rPr>
        <w:t xml:space="preserve"> dostawa laptopów oraz oprogramowania w ramach Programu Zdalna Szkoła”. </w:t>
      </w:r>
      <w:r w:rsidR="002E2EAD" w:rsidRPr="00D834DB">
        <w:rPr>
          <w:sz w:val="22"/>
          <w:szCs w:val="22"/>
        </w:rPr>
        <w:t xml:space="preserve">Koszty przygotowania i złożenia oferty ponosi wykonawca.  </w:t>
      </w:r>
      <w:r w:rsidR="008C667E" w:rsidRPr="00D834DB">
        <w:rPr>
          <w:b/>
          <w:sz w:val="22"/>
          <w:szCs w:val="22"/>
        </w:rPr>
        <w:t xml:space="preserve">Otwarcie ofert nastąpi </w:t>
      </w:r>
      <w:r w:rsidR="00D834DB">
        <w:rPr>
          <w:b/>
          <w:sz w:val="22"/>
          <w:szCs w:val="22"/>
        </w:rPr>
        <w:t xml:space="preserve">             </w:t>
      </w:r>
      <w:r w:rsidR="008C667E" w:rsidRPr="00D834DB">
        <w:rPr>
          <w:b/>
          <w:sz w:val="22"/>
          <w:szCs w:val="22"/>
        </w:rPr>
        <w:t xml:space="preserve">w siedzibie zamawiającego w dniu </w:t>
      </w:r>
      <w:r w:rsidR="00167709">
        <w:rPr>
          <w:b/>
          <w:sz w:val="22"/>
          <w:szCs w:val="22"/>
        </w:rPr>
        <w:t>10</w:t>
      </w:r>
      <w:r w:rsidR="008C667E" w:rsidRPr="00D834DB">
        <w:rPr>
          <w:b/>
          <w:sz w:val="22"/>
          <w:szCs w:val="22"/>
        </w:rPr>
        <w:t xml:space="preserve"> </w:t>
      </w:r>
      <w:r w:rsidR="00167709">
        <w:rPr>
          <w:b/>
          <w:sz w:val="22"/>
          <w:szCs w:val="22"/>
        </w:rPr>
        <w:t>lipca</w:t>
      </w:r>
      <w:r w:rsidR="008C667E" w:rsidRPr="00D834DB">
        <w:rPr>
          <w:b/>
          <w:sz w:val="22"/>
          <w:szCs w:val="22"/>
        </w:rPr>
        <w:t>o godzinie 10.30.</w:t>
      </w:r>
    </w:p>
    <w:p w:rsidR="008C667E" w:rsidRDefault="008C667E" w:rsidP="00482006">
      <w:pPr>
        <w:spacing w:line="360" w:lineRule="auto"/>
        <w:ind w:left="-142"/>
        <w:jc w:val="both"/>
        <w:rPr>
          <w:b/>
          <w:sz w:val="22"/>
          <w:szCs w:val="22"/>
        </w:rPr>
      </w:pPr>
    </w:p>
    <w:p w:rsidR="008C667E" w:rsidRPr="0039459D" w:rsidRDefault="008C667E" w:rsidP="008D6CC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39459D">
        <w:rPr>
          <w:b/>
        </w:rPr>
        <w:t>Opis wymagań stawianych wykonawcy.</w:t>
      </w:r>
    </w:p>
    <w:p w:rsidR="008C667E" w:rsidRPr="006773AC" w:rsidRDefault="008D6CC4" w:rsidP="008C667E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8C667E" w:rsidRPr="006773AC">
        <w:rPr>
          <w:sz w:val="22"/>
          <w:szCs w:val="22"/>
        </w:rPr>
        <w:t>udzielenie zamówienia mogą ubiegać się wykonawcy, którzy;</w:t>
      </w:r>
    </w:p>
    <w:p w:rsidR="008C667E" w:rsidRPr="006773AC" w:rsidRDefault="008C667E" w:rsidP="008C667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773AC">
        <w:rPr>
          <w:sz w:val="22"/>
          <w:szCs w:val="22"/>
        </w:rPr>
        <w:t>Posiadaj</w:t>
      </w:r>
      <w:r w:rsidR="006773AC" w:rsidRPr="006773AC">
        <w:rPr>
          <w:sz w:val="22"/>
          <w:szCs w:val="22"/>
        </w:rPr>
        <w:t xml:space="preserve">ą </w:t>
      </w:r>
      <w:r w:rsidRPr="006773AC">
        <w:rPr>
          <w:sz w:val="22"/>
          <w:szCs w:val="22"/>
        </w:rPr>
        <w:t>wiedzę i doświadczenie do wykonania zamówienia ,</w:t>
      </w:r>
    </w:p>
    <w:p w:rsidR="008C667E" w:rsidRPr="006773AC" w:rsidRDefault="008C667E" w:rsidP="008C667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6773AC">
        <w:rPr>
          <w:sz w:val="22"/>
          <w:szCs w:val="22"/>
        </w:rPr>
        <w:t>Dysponuj</w:t>
      </w:r>
      <w:r w:rsidR="006773AC">
        <w:rPr>
          <w:sz w:val="22"/>
          <w:szCs w:val="22"/>
        </w:rPr>
        <w:t>ą</w:t>
      </w:r>
      <w:r w:rsidRPr="006773AC">
        <w:rPr>
          <w:sz w:val="22"/>
          <w:szCs w:val="22"/>
        </w:rPr>
        <w:t xml:space="preserve"> odpowiednim potencjałem technicznym oraz osobami zdolnymi do wykonania </w:t>
      </w:r>
      <w:r w:rsidR="006773AC" w:rsidRPr="006773AC">
        <w:rPr>
          <w:sz w:val="22"/>
          <w:szCs w:val="22"/>
        </w:rPr>
        <w:t>zamówienia</w:t>
      </w:r>
      <w:r w:rsidR="006773AC">
        <w:rPr>
          <w:sz w:val="22"/>
          <w:szCs w:val="22"/>
        </w:rPr>
        <w:t>.</w:t>
      </w:r>
    </w:p>
    <w:p w:rsidR="006773AC" w:rsidRDefault="006773AC" w:rsidP="008C667E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Znajdują się w sytuacji ekonomicznej i finansowej zapewniającej wykonanie zamówienia.</w:t>
      </w:r>
    </w:p>
    <w:p w:rsidR="008D6CC4" w:rsidRDefault="008D6CC4" w:rsidP="008D6CC4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sz w:val="22"/>
          <w:szCs w:val="22"/>
        </w:rPr>
      </w:pPr>
      <w:r w:rsidRPr="008D6CC4">
        <w:rPr>
          <w:b/>
          <w:sz w:val="22"/>
          <w:szCs w:val="22"/>
        </w:rPr>
        <w:t>Informacje o dokumentach składających się na ofertę.</w:t>
      </w:r>
    </w:p>
    <w:p w:rsidR="008D6CC4" w:rsidRDefault="008D6CC4" w:rsidP="008D6CC4">
      <w:pPr>
        <w:spacing w:line="360" w:lineRule="auto"/>
        <w:ind w:left="708"/>
        <w:jc w:val="both"/>
        <w:rPr>
          <w:sz w:val="22"/>
          <w:szCs w:val="22"/>
        </w:rPr>
      </w:pPr>
      <w:r w:rsidRPr="008D6CC4">
        <w:rPr>
          <w:sz w:val="22"/>
          <w:szCs w:val="22"/>
        </w:rPr>
        <w:t>Na zawartość oferty składa się :</w:t>
      </w:r>
    </w:p>
    <w:p w:rsidR="008D6CC4" w:rsidRDefault="00D834DB" w:rsidP="008D6CC4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D6CC4">
        <w:rPr>
          <w:sz w:val="22"/>
          <w:szCs w:val="22"/>
        </w:rPr>
        <w:t>ypełniony formularz ofertowy, stanowiący załącznik do niniejszego zapytania ofertowego wraz ze specyfikacją techniczną oferowanego sprzętu.</w:t>
      </w:r>
    </w:p>
    <w:p w:rsidR="0012146C" w:rsidRDefault="008D6CC4" w:rsidP="008D6CC4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o treści: O</w:t>
      </w:r>
      <w:r w:rsidR="0012146C">
        <w:rPr>
          <w:sz w:val="22"/>
          <w:szCs w:val="22"/>
        </w:rPr>
        <w:t>ś</w:t>
      </w:r>
      <w:r>
        <w:rPr>
          <w:sz w:val="22"/>
          <w:szCs w:val="22"/>
        </w:rPr>
        <w:t>wiadczam(my)</w:t>
      </w:r>
      <w:r w:rsidR="0012146C">
        <w:rPr>
          <w:sz w:val="22"/>
          <w:szCs w:val="22"/>
        </w:rPr>
        <w:t>, iż spełniamy warunki dotyczące :</w:t>
      </w:r>
    </w:p>
    <w:p w:rsidR="008D6CC4" w:rsidRDefault="00D834DB" w:rsidP="0012146C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2146C">
        <w:rPr>
          <w:sz w:val="22"/>
          <w:szCs w:val="22"/>
        </w:rPr>
        <w:t>osiadania wiedzy i doświadczenia.</w:t>
      </w:r>
    </w:p>
    <w:p w:rsidR="0012146C" w:rsidRDefault="00D834DB" w:rsidP="0012146C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2146C">
        <w:rPr>
          <w:sz w:val="22"/>
          <w:szCs w:val="22"/>
        </w:rPr>
        <w:t>ysponowania odpowiednim potencjałem technicznym oraz osobami zdolnymi do wykonania zamówienia.</w:t>
      </w:r>
    </w:p>
    <w:p w:rsidR="0012146C" w:rsidRDefault="00D834DB" w:rsidP="0012146C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2146C">
        <w:rPr>
          <w:sz w:val="22"/>
          <w:szCs w:val="22"/>
        </w:rPr>
        <w:t xml:space="preserve">ytuacji ekonomicznej i finansowej. </w:t>
      </w:r>
    </w:p>
    <w:p w:rsidR="0012146C" w:rsidRPr="0012146C" w:rsidRDefault="0012146C" w:rsidP="00D834DB">
      <w:pPr>
        <w:pStyle w:val="Akapitzlist"/>
        <w:spacing w:line="360" w:lineRule="auto"/>
        <w:ind w:left="1068"/>
        <w:jc w:val="both"/>
        <w:rPr>
          <w:sz w:val="22"/>
          <w:szCs w:val="22"/>
        </w:rPr>
      </w:pPr>
    </w:p>
    <w:p w:rsidR="0012146C" w:rsidRPr="0039459D" w:rsidRDefault="0012146C" w:rsidP="0012146C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39459D">
        <w:rPr>
          <w:b/>
        </w:rPr>
        <w:t>Istotne postanowienia umowy.</w:t>
      </w:r>
    </w:p>
    <w:p w:rsidR="0012146C" w:rsidRPr="0012146C" w:rsidRDefault="0012146C" w:rsidP="0012146C">
      <w:pPr>
        <w:pStyle w:val="Akapitzlist"/>
        <w:spacing w:line="360" w:lineRule="auto"/>
        <w:ind w:left="1004"/>
        <w:jc w:val="both"/>
        <w:rPr>
          <w:sz w:val="22"/>
          <w:szCs w:val="22"/>
        </w:rPr>
      </w:pPr>
      <w:r w:rsidRPr="0012146C">
        <w:rPr>
          <w:sz w:val="22"/>
          <w:szCs w:val="22"/>
        </w:rPr>
        <w:t>Wzór umowy stanowi załącznik Nr 2 do niniejszego zapytania ofertowego.</w:t>
      </w:r>
    </w:p>
    <w:p w:rsidR="0012146C" w:rsidRPr="0039459D" w:rsidRDefault="00DD3AA6" w:rsidP="0012146C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Płatność  za przedmiot umowy.</w:t>
      </w:r>
    </w:p>
    <w:p w:rsidR="0012146C" w:rsidRPr="00BB76D3" w:rsidRDefault="0012146C" w:rsidP="0012146C">
      <w:pPr>
        <w:spacing w:line="360" w:lineRule="auto"/>
        <w:ind w:left="708"/>
        <w:jc w:val="both"/>
        <w:rPr>
          <w:sz w:val="22"/>
          <w:szCs w:val="22"/>
        </w:rPr>
      </w:pPr>
      <w:r w:rsidRPr="00BB76D3">
        <w:rPr>
          <w:sz w:val="22"/>
          <w:szCs w:val="22"/>
        </w:rPr>
        <w:t>Płatność za wykonanie przedmiotu umowy</w:t>
      </w:r>
      <w:r w:rsidR="00DD3AA6">
        <w:rPr>
          <w:sz w:val="22"/>
          <w:szCs w:val="22"/>
        </w:rPr>
        <w:t xml:space="preserve"> </w:t>
      </w:r>
      <w:r w:rsidRPr="00BB76D3">
        <w:rPr>
          <w:sz w:val="22"/>
          <w:szCs w:val="22"/>
        </w:rPr>
        <w:t>nastąpi na podstawie faktury wystawionej na podstawie protokołu odbioru, w formie przelewu na</w:t>
      </w:r>
      <w:r w:rsidR="00356363">
        <w:rPr>
          <w:sz w:val="22"/>
          <w:szCs w:val="22"/>
        </w:rPr>
        <w:t xml:space="preserve"> </w:t>
      </w:r>
      <w:r w:rsidRPr="00BB76D3">
        <w:rPr>
          <w:sz w:val="22"/>
          <w:szCs w:val="22"/>
        </w:rPr>
        <w:t xml:space="preserve">rachunek bankowy, w ciągu 21 dni od otrzymania faktury </w:t>
      </w:r>
      <w:r w:rsidR="00835715" w:rsidRPr="00BB76D3">
        <w:rPr>
          <w:sz w:val="22"/>
          <w:szCs w:val="22"/>
        </w:rPr>
        <w:t>VAT (rachunku) z zastosowaniem mechanizmu podzielonej płatności.</w:t>
      </w:r>
    </w:p>
    <w:p w:rsidR="00835715" w:rsidRPr="00BB76D3" w:rsidRDefault="00835715" w:rsidP="0012146C">
      <w:pPr>
        <w:spacing w:line="360" w:lineRule="auto"/>
        <w:ind w:left="708"/>
        <w:jc w:val="both"/>
        <w:rPr>
          <w:sz w:val="22"/>
          <w:szCs w:val="22"/>
        </w:rPr>
      </w:pPr>
    </w:p>
    <w:p w:rsidR="008D6CC4" w:rsidRPr="0039459D" w:rsidRDefault="00835715" w:rsidP="004735C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39459D">
        <w:rPr>
          <w:b/>
        </w:rPr>
        <w:t>Kryterium oceny oferty oraz sposobu obliczenia ceny.</w:t>
      </w:r>
    </w:p>
    <w:p w:rsidR="00835715" w:rsidRPr="00990610" w:rsidRDefault="00835715" w:rsidP="004735C4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BB76D3">
        <w:rPr>
          <w:sz w:val="22"/>
          <w:szCs w:val="22"/>
        </w:rPr>
        <w:t>Kryterium wyboru oferty będzie najniższa cena brutto (100%). Cena musi zawierać wszystkie koszty związane z realizacj</w:t>
      </w:r>
      <w:r w:rsidR="00DD3AA6">
        <w:rPr>
          <w:sz w:val="22"/>
          <w:szCs w:val="22"/>
        </w:rPr>
        <w:t>ą</w:t>
      </w:r>
      <w:r w:rsidRPr="00BB76D3">
        <w:rPr>
          <w:sz w:val="22"/>
          <w:szCs w:val="22"/>
        </w:rPr>
        <w:t xml:space="preserve"> zamówienia, niezbędne do realizowania zamówienia wynikające wprost z niniejszego zapytania ofertowego i obowiązujących przepisów, które wykonawca musi przestrzegać w trakcie realizacji zamówienia </w:t>
      </w:r>
      <w:r w:rsidR="00DD3AA6">
        <w:rPr>
          <w:sz w:val="22"/>
          <w:szCs w:val="22"/>
        </w:rPr>
        <w:t xml:space="preserve">                           </w:t>
      </w:r>
      <w:r w:rsidR="004735C4" w:rsidRPr="00BB76D3">
        <w:rPr>
          <w:sz w:val="22"/>
          <w:szCs w:val="22"/>
        </w:rPr>
        <w:lastRenderedPageBreak/>
        <w:t>z</w:t>
      </w:r>
      <w:r w:rsidR="004735C4">
        <w:rPr>
          <w:b/>
          <w:sz w:val="22"/>
          <w:szCs w:val="22"/>
        </w:rPr>
        <w:t xml:space="preserve"> </w:t>
      </w:r>
      <w:r w:rsidR="004735C4" w:rsidRPr="00990610">
        <w:rPr>
          <w:sz w:val="22"/>
          <w:szCs w:val="22"/>
        </w:rPr>
        <w:t>uwzględnieniem opłat i podatków</w:t>
      </w:r>
      <w:r w:rsidR="00DD3AA6">
        <w:rPr>
          <w:sz w:val="22"/>
          <w:szCs w:val="22"/>
        </w:rPr>
        <w:t xml:space="preserve"> (</w:t>
      </w:r>
      <w:r w:rsidR="004735C4" w:rsidRPr="00990610">
        <w:rPr>
          <w:sz w:val="22"/>
          <w:szCs w:val="22"/>
        </w:rPr>
        <w:t xml:space="preserve"> podatek VAT</w:t>
      </w:r>
      <w:r w:rsidR="00DD3AA6">
        <w:rPr>
          <w:sz w:val="22"/>
          <w:szCs w:val="22"/>
        </w:rPr>
        <w:t>)</w:t>
      </w:r>
      <w:r w:rsidR="004735C4" w:rsidRPr="00990610">
        <w:rPr>
          <w:sz w:val="22"/>
          <w:szCs w:val="22"/>
        </w:rPr>
        <w:t>. Cenę należy podać w złotych polskich w postaci cyfrowej i słownej w zaokrągleniu do dwóch miejsc po przecinku.</w:t>
      </w:r>
    </w:p>
    <w:p w:rsidR="004735C4" w:rsidRDefault="00990610" w:rsidP="00990610">
      <w:pPr>
        <w:spacing w:line="360" w:lineRule="auto"/>
        <w:ind w:left="1004"/>
        <w:jc w:val="both"/>
        <w:rPr>
          <w:sz w:val="22"/>
          <w:szCs w:val="22"/>
        </w:rPr>
      </w:pPr>
      <w:r w:rsidRPr="00990610">
        <w:rPr>
          <w:sz w:val="22"/>
          <w:szCs w:val="22"/>
        </w:rPr>
        <w:t>Rozliczenia mi</w:t>
      </w:r>
      <w:r w:rsidR="00DD3AA6">
        <w:rPr>
          <w:sz w:val="22"/>
          <w:szCs w:val="22"/>
        </w:rPr>
        <w:t>ę</w:t>
      </w:r>
      <w:r w:rsidRPr="00990610">
        <w:rPr>
          <w:sz w:val="22"/>
          <w:szCs w:val="22"/>
        </w:rPr>
        <w:t>dzy Zamawiającym a Wykonawcą prowadzone będą w walucie polskiej (złotych polskich). W toku badania i oceny ofert zamawiający może żądać od wykonawców wyjaśnień dotyczących treści złożonych ofert. W formularzu ofertowym należy podać cenę całkowit</w:t>
      </w:r>
      <w:r w:rsidR="00DD3AA6">
        <w:rPr>
          <w:sz w:val="22"/>
          <w:szCs w:val="22"/>
        </w:rPr>
        <w:t>ą</w:t>
      </w:r>
      <w:r w:rsidRPr="00990610">
        <w:rPr>
          <w:sz w:val="22"/>
          <w:szCs w:val="22"/>
        </w:rPr>
        <w:t xml:space="preserve"> za wykonanie zadania.</w:t>
      </w:r>
    </w:p>
    <w:p w:rsidR="00835715" w:rsidRDefault="00F71305" w:rsidP="00990610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zostanie udzielone wykonawcy, który zaoferuje wykonanie zamówienia za najniższą cenę, podpisując umowę, której wzór stanowi załącznik do niniejszego zapytania ofertowego. Każdy wykonawca</w:t>
      </w:r>
      <w:r w:rsidR="009B0C83">
        <w:rPr>
          <w:sz w:val="22"/>
          <w:szCs w:val="22"/>
        </w:rPr>
        <w:t xml:space="preserve"> może złożyć tylko jedną ofertę.</w:t>
      </w:r>
    </w:p>
    <w:p w:rsidR="009B0C83" w:rsidRPr="009B0C83" w:rsidRDefault="009B0C83" w:rsidP="009B0C83">
      <w:pPr>
        <w:pStyle w:val="Akapitzlist"/>
        <w:spacing w:line="360" w:lineRule="auto"/>
        <w:ind w:left="1004"/>
        <w:jc w:val="both"/>
        <w:rPr>
          <w:b/>
          <w:sz w:val="22"/>
          <w:szCs w:val="22"/>
        </w:rPr>
      </w:pPr>
    </w:p>
    <w:p w:rsidR="009B0C83" w:rsidRPr="0039459D" w:rsidRDefault="009B0C83" w:rsidP="009B0C83">
      <w:pPr>
        <w:pStyle w:val="Akapitzlist"/>
        <w:numPr>
          <w:ilvl w:val="0"/>
          <w:numId w:val="25"/>
        </w:numPr>
        <w:spacing w:line="360" w:lineRule="auto"/>
        <w:jc w:val="both"/>
        <w:rPr>
          <w:b/>
        </w:rPr>
      </w:pPr>
      <w:r w:rsidRPr="0039459D">
        <w:rPr>
          <w:b/>
        </w:rPr>
        <w:t>Informacje dotyczące wyboru najkorzystniejszej oferty.</w:t>
      </w:r>
    </w:p>
    <w:p w:rsidR="009B0C83" w:rsidRDefault="009B0C83" w:rsidP="00DD3AA6">
      <w:pPr>
        <w:spacing w:line="360" w:lineRule="auto"/>
        <w:ind w:left="644" w:firstLine="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wynikach postępowania Zamawiający powiadomi pisemnie, </w:t>
      </w:r>
      <w:r w:rsidR="00DD3AA6">
        <w:rPr>
          <w:sz w:val="22"/>
          <w:szCs w:val="22"/>
        </w:rPr>
        <w:t>pocztą elektroniczną lub telefonicznie</w:t>
      </w:r>
      <w:r>
        <w:rPr>
          <w:sz w:val="22"/>
          <w:szCs w:val="22"/>
        </w:rPr>
        <w:t>.</w:t>
      </w:r>
    </w:p>
    <w:p w:rsidR="009B0C83" w:rsidRDefault="009B0C83" w:rsidP="009B0C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Wybranemu Wykonawcy wskaże telefonicznie miejsce i dat</w:t>
      </w:r>
      <w:r w:rsidR="00B6364F">
        <w:rPr>
          <w:sz w:val="22"/>
          <w:szCs w:val="22"/>
        </w:rPr>
        <w:t xml:space="preserve">ę </w:t>
      </w:r>
      <w:r>
        <w:rPr>
          <w:sz w:val="22"/>
          <w:szCs w:val="22"/>
        </w:rPr>
        <w:t>podpisania umowy.</w:t>
      </w:r>
    </w:p>
    <w:p w:rsidR="009B0C83" w:rsidRDefault="0039459D" w:rsidP="009B0C83">
      <w:pPr>
        <w:pStyle w:val="Akapitzlist"/>
        <w:numPr>
          <w:ilvl w:val="0"/>
          <w:numId w:val="25"/>
        </w:numPr>
        <w:spacing w:line="360" w:lineRule="auto"/>
        <w:jc w:val="both"/>
        <w:rPr>
          <w:b/>
        </w:rPr>
      </w:pPr>
      <w:r>
        <w:rPr>
          <w:b/>
        </w:rPr>
        <w:t>Dodatkowe Informacje.</w:t>
      </w:r>
    </w:p>
    <w:p w:rsidR="0039459D" w:rsidRDefault="0039459D" w:rsidP="0039459D">
      <w:pPr>
        <w:pStyle w:val="Akapitzlist"/>
        <w:spacing w:line="360" w:lineRule="auto"/>
        <w:ind w:left="1004"/>
        <w:jc w:val="both"/>
      </w:pPr>
      <w:r w:rsidRPr="0039459D">
        <w:t>Dodatkowych informacji udziela: Danuta Kargulewicz Tel. (15) 8601175</w:t>
      </w:r>
    </w:p>
    <w:p w:rsidR="0039459D" w:rsidRDefault="0039459D" w:rsidP="0039459D">
      <w:pPr>
        <w:pStyle w:val="Akapitzlist"/>
        <w:numPr>
          <w:ilvl w:val="0"/>
          <w:numId w:val="25"/>
        </w:numPr>
        <w:spacing w:line="360" w:lineRule="auto"/>
        <w:jc w:val="both"/>
      </w:pPr>
      <w:r>
        <w:t>Zamawiaj</w:t>
      </w:r>
      <w:r w:rsidR="00FD016C">
        <w:t>ą</w:t>
      </w:r>
      <w:r>
        <w:t>cy zastrzega sobie prawo unieważnienia przedmiotowego zapytania ofertowego bez podania przyczyny na każdym jego etapie, prawo zamkni</w:t>
      </w:r>
      <w:r w:rsidR="00FD016C">
        <w:t>ę</w:t>
      </w:r>
      <w:r>
        <w:t>cia post</w:t>
      </w:r>
      <w:r w:rsidR="00FD016C">
        <w:t>ę</w:t>
      </w:r>
      <w:r>
        <w:t>powania bez dokonania wyboru najkorzystniejszej oferty. Zamawiaj</w:t>
      </w:r>
      <w:r w:rsidR="00FD016C">
        <w:t>ą</w:t>
      </w:r>
      <w:r>
        <w:t>cy dopuszcza zwi</w:t>
      </w:r>
      <w:r w:rsidR="00FD016C">
        <w:t>ę</w:t>
      </w:r>
      <w:r>
        <w:t>kszenia ilości zamawianych urz</w:t>
      </w:r>
      <w:r w:rsidR="00FD016C">
        <w:t>ą</w:t>
      </w:r>
      <w:r>
        <w:t>dzeń b</w:t>
      </w:r>
      <w:r w:rsidR="00FD016C">
        <w:t>ę</w:t>
      </w:r>
      <w:r>
        <w:t>dących przedmiotem umowy, jednak nie wi</w:t>
      </w:r>
      <w:r w:rsidR="00FD016C">
        <w:t>ę</w:t>
      </w:r>
      <w:r>
        <w:t>cej jak o 2 szt.</w:t>
      </w:r>
    </w:p>
    <w:p w:rsidR="00890BC5" w:rsidRDefault="0039459D" w:rsidP="0039459D">
      <w:pPr>
        <w:pStyle w:val="Akapitzlist"/>
        <w:numPr>
          <w:ilvl w:val="0"/>
          <w:numId w:val="25"/>
        </w:numPr>
        <w:spacing w:line="360" w:lineRule="auto"/>
        <w:jc w:val="both"/>
      </w:pPr>
      <w:r>
        <w:t>Zamówienie nie jest prowadzone wg zapisów ustawy z dnia 29.01.2004 r. – Prawo Zamówień Publicznych (Dz</w:t>
      </w:r>
      <w:r w:rsidR="00FD016C">
        <w:t>.</w:t>
      </w:r>
      <w:r>
        <w:t xml:space="preserve"> U. z</w:t>
      </w:r>
      <w:r w:rsidR="00FD016C">
        <w:t xml:space="preserve"> </w:t>
      </w:r>
      <w:r>
        <w:t xml:space="preserve">2019 r. poz.1843 z późn. zm. ), ponieważ jego wartość nie przekracza wartości </w:t>
      </w:r>
      <w:r w:rsidR="00FD016C">
        <w:t>30 000,00 euro – art. 4 pkt.8 ustawy Prawo Zamówień  Publicznych.</w:t>
      </w:r>
    </w:p>
    <w:p w:rsidR="006F42DA" w:rsidRDefault="006F42DA" w:rsidP="006F42DA">
      <w:pPr>
        <w:pStyle w:val="Akapitzlist"/>
        <w:spacing w:line="360" w:lineRule="auto"/>
        <w:ind w:left="644"/>
        <w:jc w:val="both"/>
      </w:pPr>
    </w:p>
    <w:p w:rsidR="00361E89" w:rsidRDefault="003131DB" w:rsidP="00361E89">
      <w:pPr>
        <w:pStyle w:val="Akapitzlist"/>
        <w:numPr>
          <w:ilvl w:val="0"/>
          <w:numId w:val="25"/>
        </w:numPr>
        <w:spacing w:line="360" w:lineRule="auto"/>
        <w:jc w:val="both"/>
      </w:pPr>
      <w:bookmarkStart w:id="0" w:name="_GoBack"/>
      <w:bookmarkEnd w:id="0"/>
      <w:r w:rsidRPr="003131DB">
        <w:rPr>
          <w:b/>
          <w:color w:val="333333"/>
        </w:rPr>
        <w:t>OBOWIĄZEK INFORMACYJNY</w:t>
      </w:r>
    </w:p>
    <w:p w:rsidR="00361E89" w:rsidRDefault="00890BC5" w:rsidP="00361E89">
      <w:pPr>
        <w:pStyle w:val="Zawartotabeli"/>
        <w:ind w:left="720" w:firstLine="0"/>
      </w:pPr>
      <w:r>
        <w:t xml:space="preserve"> </w:t>
      </w:r>
    </w:p>
    <w:p w:rsidR="00361E89" w:rsidRDefault="00361E89" w:rsidP="00361E89">
      <w:pPr>
        <w:pStyle w:val="Zawartotabeli"/>
        <w:jc w:val="center"/>
        <w:rPr>
          <w:color w:val="333333"/>
        </w:rPr>
      </w:pPr>
      <w:r>
        <w:rPr>
          <w:b/>
          <w:color w:val="333333"/>
        </w:rPr>
        <w:t>OBOWIĄZEK INFORMACYJNY</w:t>
      </w:r>
    </w:p>
    <w:p w:rsidR="00361E89" w:rsidRPr="00361E89" w:rsidRDefault="00361E89" w:rsidP="00DD3AA6">
      <w:pPr>
        <w:pStyle w:val="Zawartotabeli"/>
        <w:spacing w:after="283"/>
        <w:ind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Dopełniając obowiązku informacyjnego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04.05.2016), dalej „RODO” informujemy, iż:</w:t>
      </w:r>
    </w:p>
    <w:p w:rsidR="00361E89" w:rsidRPr="00DD3AA6" w:rsidRDefault="00361E89" w:rsidP="00DD3AA6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lastRenderedPageBreak/>
        <w:t>Administratorem Pani/Pana danych osobowych jest Urząd Gminy Iwaniska, reprezentowany</w:t>
      </w:r>
      <w:r w:rsidR="00DD3AA6">
        <w:rPr>
          <w:color w:val="333333"/>
          <w:sz w:val="24"/>
          <w:szCs w:val="24"/>
        </w:rPr>
        <w:t xml:space="preserve"> </w:t>
      </w:r>
      <w:r w:rsidRPr="00DD3AA6">
        <w:rPr>
          <w:color w:val="333333"/>
          <w:sz w:val="24"/>
          <w:szCs w:val="24"/>
        </w:rPr>
        <w:t xml:space="preserve">przez Wójta Gminy. 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jc w:val="left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 xml:space="preserve">kontakt z Inspektorem Ochrony Danych </w:t>
      </w:r>
      <w:r w:rsidRPr="00361E89">
        <w:rPr>
          <w:color w:val="333333"/>
          <w:sz w:val="24"/>
          <w:szCs w:val="24"/>
        </w:rPr>
        <w:br/>
        <w:t>Centrum Zabezpieczenia Informacji Sylwester Cieśla</w:t>
      </w:r>
      <w:r w:rsidRPr="00361E89">
        <w:rPr>
          <w:color w:val="333333"/>
          <w:sz w:val="24"/>
          <w:szCs w:val="24"/>
        </w:rPr>
        <w:br/>
        <w:t>ul. Wapiennikowa 2 lok. 4, 25-112 Kielce</w:t>
      </w:r>
      <w:r w:rsidRPr="00361E89">
        <w:rPr>
          <w:color w:val="333333"/>
          <w:sz w:val="24"/>
          <w:szCs w:val="24"/>
        </w:rPr>
        <w:br/>
        <w:t xml:space="preserve">email.: iod@czi24.pl 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 xml:space="preserve">Pani/Pana dane osobowe przetwarzane będą na podstawie art. 6 ust. 1 lit. c RODO w celu związanym z postępowaniem o udzielenie zamówienia publicznego na: </w:t>
      </w:r>
      <w:r w:rsidRPr="00361E89">
        <w:rPr>
          <w:i/>
          <w:iCs/>
          <w:color w:val="333333"/>
          <w:sz w:val="24"/>
          <w:szCs w:val="24"/>
        </w:rPr>
        <w:t xml:space="preserve">Zakup i dostawa laptopów  oraz oprogramowania w ramach Programu "Zdalna szkoła" – </w:t>
      </w:r>
      <w:r w:rsidR="00DD3AA6">
        <w:rPr>
          <w:color w:val="333333"/>
          <w:sz w:val="24"/>
          <w:szCs w:val="24"/>
        </w:rPr>
        <w:t xml:space="preserve">prowadzonym </w:t>
      </w:r>
      <w:r w:rsidRPr="00361E89">
        <w:rPr>
          <w:color w:val="333333"/>
          <w:sz w:val="24"/>
          <w:szCs w:val="24"/>
        </w:rPr>
        <w:t>w trybie zapytania ofertowego,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odbiorcami Pani/Pana danych osobowych będą wyłącznie osoby lub podmioty, którym udostępniona zostaje dokumentacja postępowania w oparciu o art. 8 oraz art. 96 ust. 3 ustawy z dnia 29 stycznia 2004 r. - Prawo zamówień publicznych (Dz. U. z 2019 r. Poz. 1843), dalej "ustawa Pzp";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 xml:space="preserve">Pani/Pana dane osobowe będą przechowywane, zgodnie z art. 97 ust. 1 ustawy Pzp, przez okres  4 lat od dnia zakończenia postępowania o udzielenie zamówienia, 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w odniesieniu do Pani/Pana danych osobowych decyzje nie będą podejmowane w sposób zautomatyzowany, stosownie do art. 22 RODO;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posiada Pani/Pan: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-na podstawie art. 15 RODO prawo dostępu do danych osobowych Pani/Pana dotyczących;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-na podstawie art. 16 RODO prawo do sprostowania Pani/Pana danych osobowych,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-na podstawie art. 18 RODO prawo żądania od administratora ograniczenia przetwarzania danych osobowych z zastrzeżeniem przypadków, o których mowa a art. 18 ust. 2 RODO,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-prawo do wniesienia skargi do Prezesa Urzędu Ochrony Danych osobowych, gdy uzna Pani/Pan, że przetwarzanie danych osobowych Pani/Pana dotyczących narusza przepisy RODO;</w:t>
      </w:r>
    </w:p>
    <w:p w:rsidR="00361E89" w:rsidRPr="00361E89" w:rsidRDefault="00361E89" w:rsidP="00361E89">
      <w:pPr>
        <w:pStyle w:val="Zawartotabeli"/>
        <w:numPr>
          <w:ilvl w:val="0"/>
          <w:numId w:val="27"/>
        </w:numPr>
        <w:tabs>
          <w:tab w:val="left" w:pos="0"/>
        </w:tabs>
        <w:ind w:left="1088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>nie przysługuje Pani/Panu:</w:t>
      </w:r>
    </w:p>
    <w:p w:rsidR="00361E89" w:rsidRPr="00361E89" w:rsidRDefault="00361E89" w:rsidP="00361E89">
      <w:pPr>
        <w:pStyle w:val="Zawartotabeli"/>
        <w:ind w:left="720" w:firstLine="0"/>
        <w:rPr>
          <w:color w:val="333333"/>
          <w:sz w:val="24"/>
          <w:szCs w:val="24"/>
        </w:rPr>
      </w:pPr>
      <w:r w:rsidRPr="00361E89">
        <w:rPr>
          <w:color w:val="333333"/>
          <w:sz w:val="24"/>
          <w:szCs w:val="24"/>
        </w:rPr>
        <w:t xml:space="preserve">-w związku z art. 17 ust. 3 lit. b, d lub e RODO prawo do usunięcia danych osobowych; </w:t>
      </w:r>
    </w:p>
    <w:p w:rsidR="00361E89" w:rsidRPr="00361E89" w:rsidRDefault="00361E89" w:rsidP="00361E89">
      <w:pPr>
        <w:pStyle w:val="Zawartotabeli"/>
        <w:ind w:left="720" w:firstLine="0"/>
        <w:rPr>
          <w:sz w:val="24"/>
          <w:szCs w:val="24"/>
        </w:rPr>
      </w:pPr>
      <w:r w:rsidRPr="00361E89">
        <w:rPr>
          <w:color w:val="333333"/>
          <w:sz w:val="24"/>
          <w:szCs w:val="24"/>
        </w:rPr>
        <w:t>-prawo do przenoszenia danych osobowych, o których mowa w art. 20 RODO;</w:t>
      </w:r>
    </w:p>
    <w:p w:rsidR="006E07CE" w:rsidRDefault="00361E89" w:rsidP="001352E3">
      <w:pPr>
        <w:pStyle w:val="Zawartotabeli"/>
        <w:ind w:left="720" w:firstLine="0"/>
        <w:rPr>
          <w:sz w:val="24"/>
          <w:szCs w:val="24"/>
        </w:rPr>
      </w:pPr>
      <w:r w:rsidRPr="00361E89">
        <w:rPr>
          <w:sz w:val="24"/>
          <w:szCs w:val="24"/>
        </w:rPr>
        <w:t>-na podstawie art. 21 RODO prawo sprzeciwu, wobec przetwarzania danych osobowych, gdyż podstawą prawną przetwarzania Pani/Pana danych osobowych jest art. 6 ust. 1 lit. c RODO.</w:t>
      </w:r>
    </w:p>
    <w:p w:rsidR="001352E3" w:rsidRPr="001352E3" w:rsidRDefault="001352E3" w:rsidP="001352E3">
      <w:pPr>
        <w:pStyle w:val="Zawartotabeli"/>
        <w:ind w:left="720" w:firstLine="0"/>
        <w:rPr>
          <w:sz w:val="24"/>
          <w:szCs w:val="24"/>
        </w:rPr>
      </w:pPr>
    </w:p>
    <w:p w:rsidR="00482006" w:rsidRPr="00361E89" w:rsidRDefault="00482006" w:rsidP="001352E3">
      <w:pPr>
        <w:ind w:left="-142"/>
        <w:jc w:val="both"/>
      </w:pPr>
      <w:r w:rsidRPr="00361E89">
        <w:t>Załączniki:</w:t>
      </w:r>
    </w:p>
    <w:p w:rsidR="000C37C3" w:rsidRPr="00361E89" w:rsidRDefault="00482006" w:rsidP="001352E3">
      <w:pPr>
        <w:ind w:left="-142"/>
        <w:jc w:val="both"/>
      </w:pPr>
      <w:r w:rsidRPr="00361E89">
        <w:t>1.</w:t>
      </w:r>
      <w:r w:rsidR="00B6364F" w:rsidRPr="00361E89">
        <w:t xml:space="preserve"> Wzór formularza  ofertowego.</w:t>
      </w:r>
    </w:p>
    <w:p w:rsidR="00B6364F" w:rsidRPr="00361E89" w:rsidRDefault="00E81CE0" w:rsidP="001352E3">
      <w:pPr>
        <w:ind w:left="-142"/>
        <w:jc w:val="both"/>
      </w:pPr>
      <w:r w:rsidRPr="00361E89">
        <w:t>2</w:t>
      </w:r>
      <w:r w:rsidR="00CE078A" w:rsidRPr="00361E89">
        <w:t xml:space="preserve">. </w:t>
      </w:r>
      <w:r w:rsidR="00B6364F" w:rsidRPr="00361E89">
        <w:t>Wzór umowy.</w:t>
      </w:r>
    </w:p>
    <w:p w:rsidR="00420C73" w:rsidRDefault="00B6364F" w:rsidP="0082190D">
      <w:pPr>
        <w:ind w:left="-142"/>
        <w:jc w:val="both"/>
      </w:pPr>
      <w:r w:rsidRPr="00361E89">
        <w:t>3. Oświadczenie</w:t>
      </w:r>
    </w:p>
    <w:p w:rsidR="0082190D" w:rsidRPr="00361E89" w:rsidRDefault="0082190D" w:rsidP="0082190D">
      <w:pPr>
        <w:ind w:left="-142"/>
        <w:jc w:val="both"/>
      </w:pPr>
    </w:p>
    <w:sectPr w:rsidR="0082190D" w:rsidRPr="00361E89" w:rsidSect="007D0657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46" w:rsidRDefault="00B73146" w:rsidP="00C66C1A">
      <w:r>
        <w:separator/>
      </w:r>
    </w:p>
  </w:endnote>
  <w:endnote w:type="continuationSeparator" w:id="1">
    <w:p w:rsidR="00B73146" w:rsidRDefault="00B73146" w:rsidP="00C6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46" w:rsidRDefault="00B73146" w:rsidP="00C66C1A">
      <w:r>
        <w:separator/>
      </w:r>
    </w:p>
  </w:footnote>
  <w:footnote w:type="continuationSeparator" w:id="1">
    <w:p w:rsidR="00B73146" w:rsidRDefault="00B73146" w:rsidP="00C66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1A" w:rsidRDefault="00C66C1A">
    <w:pPr>
      <w:pStyle w:val="Nagwek"/>
    </w:pPr>
    <w:r w:rsidRPr="00C66C1A">
      <w:rPr>
        <w:noProof/>
      </w:rPr>
      <w:drawing>
        <wp:inline distT="0" distB="0" distL="0" distR="0">
          <wp:extent cx="5760720" cy="63939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9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0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404147"/>
    <w:multiLevelType w:val="hybridMultilevel"/>
    <w:tmpl w:val="6478DEDE"/>
    <w:lvl w:ilvl="0" w:tplc="AFDE5B1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F2C1D"/>
    <w:multiLevelType w:val="hybridMultilevel"/>
    <w:tmpl w:val="E62E2802"/>
    <w:lvl w:ilvl="0" w:tplc="433A7F4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A5379"/>
    <w:multiLevelType w:val="hybridMultilevel"/>
    <w:tmpl w:val="3FA2B6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865410"/>
    <w:multiLevelType w:val="hybridMultilevel"/>
    <w:tmpl w:val="C6540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EE3"/>
    <w:multiLevelType w:val="hybridMultilevel"/>
    <w:tmpl w:val="E61EA880"/>
    <w:lvl w:ilvl="0" w:tplc="4E72D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31205"/>
    <w:multiLevelType w:val="hybridMultilevel"/>
    <w:tmpl w:val="EF02C828"/>
    <w:lvl w:ilvl="0" w:tplc="4AE81830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7DB458F"/>
    <w:multiLevelType w:val="hybridMultilevel"/>
    <w:tmpl w:val="3844D7BC"/>
    <w:lvl w:ilvl="0" w:tplc="0A7ECFF2">
      <w:start w:val="1"/>
      <w:numFmt w:val="lowerLetter"/>
      <w:lvlText w:val="%1)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86C7E29"/>
    <w:multiLevelType w:val="hybridMultilevel"/>
    <w:tmpl w:val="7B8AF7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C246D"/>
    <w:multiLevelType w:val="hybridMultilevel"/>
    <w:tmpl w:val="5E0C67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90D5E"/>
    <w:multiLevelType w:val="hybridMultilevel"/>
    <w:tmpl w:val="739C8F12"/>
    <w:lvl w:ilvl="0" w:tplc="5B8C78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16D26"/>
    <w:multiLevelType w:val="hybridMultilevel"/>
    <w:tmpl w:val="49B2C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B06D1"/>
    <w:multiLevelType w:val="hybridMultilevel"/>
    <w:tmpl w:val="75F49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CD6CC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01056FF"/>
    <w:multiLevelType w:val="hybridMultilevel"/>
    <w:tmpl w:val="77BC07B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4303584"/>
    <w:multiLevelType w:val="hybridMultilevel"/>
    <w:tmpl w:val="F55431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B47E06"/>
    <w:multiLevelType w:val="hybridMultilevel"/>
    <w:tmpl w:val="05364528"/>
    <w:lvl w:ilvl="0" w:tplc="F860148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1C89"/>
    <w:multiLevelType w:val="multilevel"/>
    <w:tmpl w:val="150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AD6459F"/>
    <w:multiLevelType w:val="hybridMultilevel"/>
    <w:tmpl w:val="BBAE71C8"/>
    <w:lvl w:ilvl="0" w:tplc="91B2CDA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551879"/>
    <w:multiLevelType w:val="hybridMultilevel"/>
    <w:tmpl w:val="38A22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A5F37"/>
    <w:multiLevelType w:val="hybridMultilevel"/>
    <w:tmpl w:val="2786C9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C363A4"/>
    <w:multiLevelType w:val="hybridMultilevel"/>
    <w:tmpl w:val="B0402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A7379"/>
    <w:multiLevelType w:val="hybridMultilevel"/>
    <w:tmpl w:val="93162998"/>
    <w:lvl w:ilvl="0" w:tplc="E598AA50">
      <w:start w:val="10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15F46"/>
    <w:multiLevelType w:val="hybridMultilevel"/>
    <w:tmpl w:val="A80C60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BDC"/>
    <w:multiLevelType w:val="hybridMultilevel"/>
    <w:tmpl w:val="50FE8DC2"/>
    <w:lvl w:ilvl="0" w:tplc="A1FA8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2F56EF"/>
    <w:multiLevelType w:val="hybridMultilevel"/>
    <w:tmpl w:val="91F0123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F6C61D0"/>
    <w:multiLevelType w:val="hybridMultilevel"/>
    <w:tmpl w:val="E62E2802"/>
    <w:lvl w:ilvl="0" w:tplc="433A7F4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74AB6"/>
    <w:multiLevelType w:val="hybridMultilevel"/>
    <w:tmpl w:val="1284D8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2DF14A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44E1BF9"/>
    <w:multiLevelType w:val="hybridMultilevel"/>
    <w:tmpl w:val="99C6E2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0E5D"/>
    <w:multiLevelType w:val="hybridMultilevel"/>
    <w:tmpl w:val="2DCC6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C4F60"/>
    <w:multiLevelType w:val="hybridMultilevel"/>
    <w:tmpl w:val="DD14F2DA"/>
    <w:lvl w:ilvl="0" w:tplc="4530C3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72083C"/>
    <w:multiLevelType w:val="hybridMultilevel"/>
    <w:tmpl w:val="4AAC36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A457F34"/>
    <w:multiLevelType w:val="hybridMultilevel"/>
    <w:tmpl w:val="6EBC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0"/>
  </w:num>
  <w:num w:numId="4">
    <w:abstractNumId w:val="14"/>
  </w:num>
  <w:num w:numId="5">
    <w:abstractNumId w:val="25"/>
  </w:num>
  <w:num w:numId="6">
    <w:abstractNumId w:val="33"/>
  </w:num>
  <w:num w:numId="7">
    <w:abstractNumId w:val="8"/>
  </w:num>
  <w:num w:numId="8">
    <w:abstractNumId w:val="32"/>
  </w:num>
  <w:num w:numId="9">
    <w:abstractNumId w:val="15"/>
  </w:num>
  <w:num w:numId="10">
    <w:abstractNumId w:val="21"/>
  </w:num>
  <w:num w:numId="11">
    <w:abstractNumId w:val="16"/>
  </w:num>
  <w:num w:numId="12">
    <w:abstractNumId w:val="26"/>
  </w:num>
  <w:num w:numId="13">
    <w:abstractNumId w:val="2"/>
  </w:num>
  <w:num w:numId="14">
    <w:abstractNumId w:val="23"/>
  </w:num>
  <w:num w:numId="15">
    <w:abstractNumId w:val="1"/>
  </w:num>
  <w:num w:numId="16">
    <w:abstractNumId w:val="31"/>
  </w:num>
  <w:num w:numId="17">
    <w:abstractNumId w:val="5"/>
  </w:num>
  <w:num w:numId="18">
    <w:abstractNumId w:val="6"/>
  </w:num>
  <w:num w:numId="19">
    <w:abstractNumId w:val="20"/>
  </w:num>
  <w:num w:numId="20">
    <w:abstractNumId w:val="12"/>
  </w:num>
  <w:num w:numId="21">
    <w:abstractNumId w:val="24"/>
  </w:num>
  <w:num w:numId="22">
    <w:abstractNumId w:val="27"/>
  </w:num>
  <w:num w:numId="23">
    <w:abstractNumId w:val="9"/>
  </w:num>
  <w:num w:numId="24">
    <w:abstractNumId w:val="19"/>
  </w:num>
  <w:num w:numId="25">
    <w:abstractNumId w:val="22"/>
  </w:num>
  <w:num w:numId="26">
    <w:abstractNumId w:val="11"/>
  </w:num>
  <w:num w:numId="27">
    <w:abstractNumId w:val="0"/>
  </w:num>
  <w:num w:numId="28">
    <w:abstractNumId w:val="28"/>
  </w:num>
  <w:num w:numId="29">
    <w:abstractNumId w:val="13"/>
  </w:num>
  <w:num w:numId="30">
    <w:abstractNumId w:val="17"/>
  </w:num>
  <w:num w:numId="31">
    <w:abstractNumId w:val="3"/>
  </w:num>
  <w:num w:numId="32">
    <w:abstractNumId w:val="18"/>
  </w:num>
  <w:num w:numId="33">
    <w:abstractNumId w:val="29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63"/>
    <w:rsid w:val="000007E1"/>
    <w:rsid w:val="00007C9B"/>
    <w:rsid w:val="00015E3C"/>
    <w:rsid w:val="0001605D"/>
    <w:rsid w:val="000421F7"/>
    <w:rsid w:val="000641EE"/>
    <w:rsid w:val="000646A1"/>
    <w:rsid w:val="000733B1"/>
    <w:rsid w:val="00076AD4"/>
    <w:rsid w:val="00081256"/>
    <w:rsid w:val="00083480"/>
    <w:rsid w:val="00085FCB"/>
    <w:rsid w:val="00087091"/>
    <w:rsid w:val="000C378C"/>
    <w:rsid w:val="000C37C3"/>
    <w:rsid w:val="0012146C"/>
    <w:rsid w:val="001352E3"/>
    <w:rsid w:val="001508BF"/>
    <w:rsid w:val="00166D6B"/>
    <w:rsid w:val="00167709"/>
    <w:rsid w:val="00194ED2"/>
    <w:rsid w:val="001B39F5"/>
    <w:rsid w:val="001F1470"/>
    <w:rsid w:val="00217C41"/>
    <w:rsid w:val="00222033"/>
    <w:rsid w:val="002244B4"/>
    <w:rsid w:val="00264490"/>
    <w:rsid w:val="00275917"/>
    <w:rsid w:val="00277F94"/>
    <w:rsid w:val="002872D1"/>
    <w:rsid w:val="00293A8D"/>
    <w:rsid w:val="002E2EAD"/>
    <w:rsid w:val="002E3F1C"/>
    <w:rsid w:val="00305607"/>
    <w:rsid w:val="00311A3F"/>
    <w:rsid w:val="003131DB"/>
    <w:rsid w:val="00356363"/>
    <w:rsid w:val="00361E89"/>
    <w:rsid w:val="00371289"/>
    <w:rsid w:val="00375D7A"/>
    <w:rsid w:val="00380D7F"/>
    <w:rsid w:val="0039459D"/>
    <w:rsid w:val="003A06D2"/>
    <w:rsid w:val="003A08D5"/>
    <w:rsid w:val="003A36C5"/>
    <w:rsid w:val="003C5182"/>
    <w:rsid w:val="003F4603"/>
    <w:rsid w:val="00402B4F"/>
    <w:rsid w:val="00420C73"/>
    <w:rsid w:val="00421C67"/>
    <w:rsid w:val="00447F2E"/>
    <w:rsid w:val="004512F4"/>
    <w:rsid w:val="00461DB2"/>
    <w:rsid w:val="00464EEA"/>
    <w:rsid w:val="004735C4"/>
    <w:rsid w:val="00482006"/>
    <w:rsid w:val="00492A03"/>
    <w:rsid w:val="004A3095"/>
    <w:rsid w:val="004B2399"/>
    <w:rsid w:val="0050188F"/>
    <w:rsid w:val="005072BD"/>
    <w:rsid w:val="00507776"/>
    <w:rsid w:val="00507E37"/>
    <w:rsid w:val="005108A8"/>
    <w:rsid w:val="00555E17"/>
    <w:rsid w:val="0057414B"/>
    <w:rsid w:val="00583F78"/>
    <w:rsid w:val="00587C93"/>
    <w:rsid w:val="005E3457"/>
    <w:rsid w:val="005E5041"/>
    <w:rsid w:val="005F72C9"/>
    <w:rsid w:val="00600D4B"/>
    <w:rsid w:val="006773AC"/>
    <w:rsid w:val="006B21C1"/>
    <w:rsid w:val="006E07CE"/>
    <w:rsid w:val="006F42DA"/>
    <w:rsid w:val="007311C7"/>
    <w:rsid w:val="0073341A"/>
    <w:rsid w:val="00733C62"/>
    <w:rsid w:val="00736263"/>
    <w:rsid w:val="0077362A"/>
    <w:rsid w:val="007859BD"/>
    <w:rsid w:val="007B3F2C"/>
    <w:rsid w:val="007D0657"/>
    <w:rsid w:val="007E53DB"/>
    <w:rsid w:val="008143CE"/>
    <w:rsid w:val="008217A9"/>
    <w:rsid w:val="0082190D"/>
    <w:rsid w:val="00827823"/>
    <w:rsid w:val="0083448E"/>
    <w:rsid w:val="00835715"/>
    <w:rsid w:val="00856A1A"/>
    <w:rsid w:val="00890BC5"/>
    <w:rsid w:val="008B31C0"/>
    <w:rsid w:val="008C38B1"/>
    <w:rsid w:val="008C667E"/>
    <w:rsid w:val="008C7D04"/>
    <w:rsid w:val="008D305F"/>
    <w:rsid w:val="008D6CC4"/>
    <w:rsid w:val="008F5184"/>
    <w:rsid w:val="00937DE5"/>
    <w:rsid w:val="0094321E"/>
    <w:rsid w:val="00961DFA"/>
    <w:rsid w:val="00987A9D"/>
    <w:rsid w:val="00990610"/>
    <w:rsid w:val="00990ED4"/>
    <w:rsid w:val="00992868"/>
    <w:rsid w:val="009B0C83"/>
    <w:rsid w:val="009C5D89"/>
    <w:rsid w:val="00A21386"/>
    <w:rsid w:val="00A8676A"/>
    <w:rsid w:val="00AB4088"/>
    <w:rsid w:val="00AD3E71"/>
    <w:rsid w:val="00B03DB0"/>
    <w:rsid w:val="00B06BA2"/>
    <w:rsid w:val="00B4304F"/>
    <w:rsid w:val="00B5355C"/>
    <w:rsid w:val="00B6364F"/>
    <w:rsid w:val="00B73146"/>
    <w:rsid w:val="00B86DF9"/>
    <w:rsid w:val="00BB76D3"/>
    <w:rsid w:val="00BD1BA3"/>
    <w:rsid w:val="00BF55F2"/>
    <w:rsid w:val="00BF77F0"/>
    <w:rsid w:val="00C363EA"/>
    <w:rsid w:val="00C466EC"/>
    <w:rsid w:val="00C66C1A"/>
    <w:rsid w:val="00C75F7B"/>
    <w:rsid w:val="00C80C7C"/>
    <w:rsid w:val="00CC26C2"/>
    <w:rsid w:val="00CE078A"/>
    <w:rsid w:val="00CF5DFA"/>
    <w:rsid w:val="00D2078A"/>
    <w:rsid w:val="00D45FCE"/>
    <w:rsid w:val="00D61599"/>
    <w:rsid w:val="00D834DB"/>
    <w:rsid w:val="00D95C07"/>
    <w:rsid w:val="00D97F44"/>
    <w:rsid w:val="00DD3AA6"/>
    <w:rsid w:val="00DE6FF5"/>
    <w:rsid w:val="00E27F74"/>
    <w:rsid w:val="00E602C5"/>
    <w:rsid w:val="00E71538"/>
    <w:rsid w:val="00E718F3"/>
    <w:rsid w:val="00E71E5B"/>
    <w:rsid w:val="00E81CE0"/>
    <w:rsid w:val="00EA36F3"/>
    <w:rsid w:val="00ED29F2"/>
    <w:rsid w:val="00EE4AF0"/>
    <w:rsid w:val="00F01716"/>
    <w:rsid w:val="00F12389"/>
    <w:rsid w:val="00F226D1"/>
    <w:rsid w:val="00F53042"/>
    <w:rsid w:val="00F71305"/>
    <w:rsid w:val="00F90AAA"/>
    <w:rsid w:val="00FB5338"/>
    <w:rsid w:val="00FD016C"/>
    <w:rsid w:val="00FF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07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95C07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8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C80C7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80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0C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66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C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C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4ED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E07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90BC5"/>
    <w:pPr>
      <w:suppressLineNumbers/>
      <w:suppressAutoHyphens/>
      <w:spacing w:after="5" w:line="247" w:lineRule="auto"/>
      <w:ind w:left="368" w:hanging="368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7C61-8A99-4892-A4C6-B614DDF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K62_USER</dc:creator>
  <cp:lastModifiedBy>Admin</cp:lastModifiedBy>
  <cp:revision>3</cp:revision>
  <cp:lastPrinted>2020-06-17T09:03:00Z</cp:lastPrinted>
  <dcterms:created xsi:type="dcterms:W3CDTF">2020-07-02T07:22:00Z</dcterms:created>
  <dcterms:modified xsi:type="dcterms:W3CDTF">2020-07-02T07:22:00Z</dcterms:modified>
</cp:coreProperties>
</file>