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E39E35B" w14:textId="77777777" w:rsidR="003D1DFA" w:rsidRPr="003D1DFA" w:rsidRDefault="003D1DFA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3D1DFA">
        <w:rPr>
          <w:rFonts w:ascii="Cambria" w:hAnsi="Cambria" w:cs="Cambria"/>
          <w:b/>
          <w:bCs/>
          <w:color w:val="000000"/>
          <w:sz w:val="20"/>
          <w:szCs w:val="20"/>
        </w:rPr>
        <w:t>Gmina Iwaniska</w:t>
      </w:r>
    </w:p>
    <w:p w14:paraId="2DD3E284" w14:textId="77777777" w:rsidR="003D1DFA" w:rsidRPr="003D1DFA" w:rsidRDefault="003D1DFA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3D1DFA">
        <w:rPr>
          <w:rFonts w:ascii="Cambria" w:hAnsi="Cambria" w:cs="Cambria"/>
          <w:b/>
          <w:bCs/>
          <w:color w:val="000000"/>
          <w:sz w:val="20"/>
          <w:szCs w:val="20"/>
        </w:rPr>
        <w:t>ul. Rynek 3</w:t>
      </w:r>
    </w:p>
    <w:p w14:paraId="34A5AE3B" w14:textId="59160DF7" w:rsidR="003D1DFA" w:rsidRPr="003D1DFA" w:rsidRDefault="003D1DFA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3D1DFA">
        <w:rPr>
          <w:rFonts w:ascii="Cambria" w:hAnsi="Cambria" w:cs="Cambria"/>
          <w:b/>
          <w:bCs/>
          <w:color w:val="000000"/>
          <w:sz w:val="20"/>
          <w:szCs w:val="20"/>
        </w:rPr>
        <w:t>27-570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3D1DFA">
        <w:rPr>
          <w:rFonts w:ascii="Cambria" w:hAnsi="Cambria" w:cs="Cambria"/>
          <w:b/>
          <w:bCs/>
          <w:color w:val="000000"/>
          <w:sz w:val="20"/>
          <w:szCs w:val="20"/>
        </w:rPr>
        <w:t>Iwaniska</w:t>
      </w:r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5317007D" w:rsidR="003C1988" w:rsidRPr="002C710C" w:rsidRDefault="003C1988" w:rsidP="007314FB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r w:rsidR="007314FB" w:rsidRPr="007314FB">
        <w:rPr>
          <w:rFonts w:ascii="Cambria" w:hAnsi="Cambria"/>
          <w:b/>
          <w:sz w:val="21"/>
          <w:szCs w:val="21"/>
        </w:rPr>
        <w:t>„</w:t>
      </w:r>
      <w:bookmarkStart w:id="0" w:name="_Hlk92718416"/>
      <w:r w:rsidR="007314FB" w:rsidRPr="007314FB">
        <w:rPr>
          <w:rFonts w:ascii="Cambria" w:hAnsi="Cambria"/>
          <w:b/>
          <w:sz w:val="21"/>
          <w:szCs w:val="21"/>
        </w:rPr>
        <w:t>Zagospodarowanie przestrzeni publicznej w miejscowościach Planta, Kujawy, Marianów</w:t>
      </w:r>
      <w:r w:rsidR="007314FB">
        <w:rPr>
          <w:rFonts w:ascii="Cambria" w:hAnsi="Cambria"/>
          <w:b/>
          <w:sz w:val="21"/>
          <w:szCs w:val="21"/>
        </w:rPr>
        <w:t xml:space="preserve"> </w:t>
      </w:r>
      <w:r w:rsidR="007314FB" w:rsidRPr="007314FB">
        <w:rPr>
          <w:rFonts w:ascii="Cambria" w:hAnsi="Cambria"/>
          <w:b/>
          <w:sz w:val="21"/>
          <w:szCs w:val="21"/>
        </w:rPr>
        <w:t>- Gmina Iwaniska</w:t>
      </w:r>
      <w:bookmarkEnd w:id="0"/>
      <w:r w:rsidR="007314FB" w:rsidRPr="007314FB">
        <w:rPr>
          <w:rFonts w:ascii="Cambria" w:hAnsi="Cambria"/>
          <w:b/>
          <w:sz w:val="21"/>
          <w:szCs w:val="21"/>
        </w:rPr>
        <w:t>”</w:t>
      </w:r>
      <w:r w:rsidR="007314FB">
        <w:rPr>
          <w:rFonts w:ascii="Cambria" w:hAnsi="Cambria"/>
          <w:b/>
          <w:sz w:val="21"/>
          <w:szCs w:val="21"/>
        </w:rPr>
        <w:t xml:space="preserve"> </w:t>
      </w:r>
      <w:r w:rsidRPr="002C710C">
        <w:rPr>
          <w:rFonts w:ascii="Cambria" w:hAnsi="Cambria" w:cs="Arial"/>
          <w:sz w:val="21"/>
          <w:szCs w:val="21"/>
        </w:rPr>
        <w:t xml:space="preserve">prowadzonego przez </w:t>
      </w:r>
      <w:r w:rsidRPr="002C710C">
        <w:rPr>
          <w:rFonts w:ascii="Cambria" w:hAnsi="Cambria" w:cs="Arial"/>
          <w:b/>
          <w:bCs/>
          <w:sz w:val="21"/>
          <w:szCs w:val="21"/>
          <w:lang w:eastAsia="pl-PL"/>
        </w:rPr>
        <w:t>Kan</w:t>
      </w:r>
      <w:r w:rsidR="00106192" w:rsidRPr="002C710C">
        <w:rPr>
          <w:rFonts w:ascii="Cambria" w:hAnsi="Cambria" w:cs="Arial"/>
          <w:b/>
          <w:bCs/>
          <w:sz w:val="21"/>
          <w:szCs w:val="21"/>
          <w:lang w:eastAsia="pl-PL"/>
        </w:rPr>
        <w:t>celarię Prawną Jakóbik i Ziemba</w:t>
      </w:r>
      <w:r w:rsidRPr="002C710C">
        <w:rPr>
          <w:rFonts w:ascii="Cambria" w:hAnsi="Cambria" w:cs="Arial"/>
          <w:b/>
          <w:bCs/>
          <w:sz w:val="21"/>
          <w:szCs w:val="21"/>
          <w:lang w:eastAsia="pl-PL"/>
        </w:rPr>
        <w:t xml:space="preserve"> Kielce, ul. Warszawska 7 lok. 27A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5D5B" w14:textId="77777777" w:rsidR="005F1404" w:rsidRDefault="005F1404" w:rsidP="0038231F">
      <w:pPr>
        <w:spacing w:after="0" w:line="240" w:lineRule="auto"/>
      </w:pPr>
      <w:r>
        <w:separator/>
      </w:r>
    </w:p>
  </w:endnote>
  <w:endnote w:type="continuationSeparator" w:id="0">
    <w:p w14:paraId="106B6DC6" w14:textId="77777777" w:rsidR="005F1404" w:rsidRDefault="005F1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6AD9" w14:textId="77777777" w:rsidR="007314FB" w:rsidRDefault="007314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C770" w14:textId="255A6E8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314F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0CC5" w14:textId="77777777" w:rsidR="007314FB" w:rsidRDefault="00731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798E" w14:textId="77777777" w:rsidR="005F1404" w:rsidRDefault="005F1404" w:rsidP="0038231F">
      <w:pPr>
        <w:spacing w:after="0" w:line="240" w:lineRule="auto"/>
      </w:pPr>
      <w:r>
        <w:separator/>
      </w:r>
    </w:p>
  </w:footnote>
  <w:footnote w:type="continuationSeparator" w:id="0">
    <w:p w14:paraId="2FB89C5D" w14:textId="77777777" w:rsidR="005F1404" w:rsidRDefault="005F1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582C" w14:textId="77777777" w:rsidR="007314FB" w:rsidRDefault="00731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10DC" w14:textId="04CFE1B1" w:rsidR="00C15E63" w:rsidRPr="0067736F" w:rsidRDefault="00C15E63" w:rsidP="00C15E63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 xml:space="preserve">Numer referencyjny: </w:t>
    </w:r>
    <w:r w:rsidR="007314FB">
      <w:rPr>
        <w:rFonts w:ascii="Cambria" w:hAnsi="Cambria"/>
        <w:bCs/>
        <w:sz w:val="20"/>
        <w:szCs w:val="20"/>
      </w:rPr>
      <w:t>RG.271.5</w:t>
    </w:r>
    <w:r w:rsidR="007314FB" w:rsidRPr="00E95EEA">
      <w:rPr>
        <w:rFonts w:ascii="Cambria" w:hAnsi="Cambria"/>
        <w:bCs/>
        <w:sz w:val="20"/>
        <w:szCs w:val="20"/>
      </w:rPr>
      <w:t>.2022</w:t>
    </w:r>
    <w:bookmarkStart w:id="2" w:name="_GoBack"/>
    <w:bookmarkEnd w:id="2"/>
  </w:p>
  <w:p w14:paraId="1574D205" w14:textId="77777777" w:rsidR="008A043E" w:rsidRPr="00C15E63" w:rsidRDefault="008A043E" w:rsidP="00C15E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8526" w14:textId="77777777" w:rsidR="007314FB" w:rsidRDefault="00731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314F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66</cp:revision>
  <cp:lastPrinted>2016-07-26T10:32:00Z</cp:lastPrinted>
  <dcterms:created xsi:type="dcterms:W3CDTF">2019-06-19T13:40:00Z</dcterms:created>
  <dcterms:modified xsi:type="dcterms:W3CDTF">2022-05-11T13:45:00Z</dcterms:modified>
</cp:coreProperties>
</file>