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96" w:rsidRPr="007C1B96" w:rsidRDefault="007C1B96" w:rsidP="007C1B96">
      <w:pPr>
        <w:spacing w:after="0" w:line="240" w:lineRule="auto"/>
        <w:rPr>
          <w:rFonts w:ascii="Times New Roman" w:eastAsia="Times New Roman" w:hAnsi="Times New Roman" w:cs="Times New Roman"/>
          <w:sz w:val="24"/>
          <w:szCs w:val="24"/>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Ogłoszenie nr 617233-N-2017 z dnia 2017-11-16 r.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jc w:val="center"/>
        <w:rPr>
          <w:rFonts w:ascii="Times New Roman" w:eastAsia="Times New Roman" w:hAnsi="Times New Roman" w:cs="Times New Roman"/>
          <w:b/>
          <w:bCs/>
          <w:color w:val="000000"/>
          <w:sz w:val="27"/>
          <w:szCs w:val="27"/>
          <w:lang w:eastAsia="pl-PL"/>
        </w:rPr>
      </w:pPr>
      <w:r w:rsidRPr="007C1B96">
        <w:rPr>
          <w:rFonts w:ascii="Times New Roman" w:eastAsia="Times New Roman" w:hAnsi="Times New Roman" w:cs="Times New Roman"/>
          <w:b/>
          <w:bCs/>
          <w:color w:val="000000"/>
          <w:sz w:val="27"/>
          <w:szCs w:val="27"/>
          <w:lang w:eastAsia="pl-PL"/>
        </w:rPr>
        <w:t>Gminny Zespół Ekonomiczno-Administracyjny Szkół w Iwaniskach: Dowóz uczniów do Publicznych Szkół Podstawowych wraz z opiekunem w 2018 roku</w:t>
      </w:r>
      <w:r w:rsidRPr="007C1B96">
        <w:rPr>
          <w:rFonts w:ascii="Times New Roman" w:eastAsia="Times New Roman" w:hAnsi="Times New Roman" w:cs="Times New Roman"/>
          <w:b/>
          <w:bCs/>
          <w:color w:val="000000"/>
          <w:sz w:val="27"/>
          <w:szCs w:val="27"/>
          <w:lang w:eastAsia="pl-PL"/>
        </w:rPr>
        <w:br/>
        <w:t>OGŁOSZENIE O ZAMÓWIENIU - Usługi</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Zamieszczanie ogłoszenia:</w:t>
      </w:r>
      <w:r w:rsidRPr="007C1B96">
        <w:rPr>
          <w:rFonts w:ascii="Times New Roman" w:eastAsia="Times New Roman" w:hAnsi="Times New Roman" w:cs="Times New Roman"/>
          <w:color w:val="000000"/>
          <w:sz w:val="27"/>
          <w:szCs w:val="27"/>
          <w:lang w:eastAsia="pl-PL"/>
        </w:rPr>
        <w:t> Zamieszczanie obowiązkowe</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Ogłoszenie dotyczy:</w:t>
      </w:r>
      <w:r w:rsidRPr="007C1B96">
        <w:rPr>
          <w:rFonts w:ascii="Times New Roman" w:eastAsia="Times New Roman" w:hAnsi="Times New Roman" w:cs="Times New Roman"/>
          <w:color w:val="000000"/>
          <w:sz w:val="27"/>
          <w:szCs w:val="27"/>
          <w:lang w:eastAsia="pl-PL"/>
        </w:rPr>
        <w:t> Zamówienia publicznego</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Nie</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Nazwa projektu lub programu</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Nie</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b/>
          <w:bCs/>
          <w:color w:val="000000"/>
          <w:sz w:val="36"/>
          <w:szCs w:val="36"/>
          <w:lang w:eastAsia="pl-PL"/>
        </w:rPr>
      </w:pPr>
      <w:r w:rsidRPr="007C1B96">
        <w:rPr>
          <w:rFonts w:ascii="Times New Roman" w:eastAsia="Times New Roman" w:hAnsi="Times New Roman" w:cs="Times New Roman"/>
          <w:b/>
          <w:bCs/>
          <w:color w:val="000000"/>
          <w:sz w:val="36"/>
          <w:szCs w:val="36"/>
          <w:u w:val="single"/>
          <w:lang w:eastAsia="pl-PL"/>
        </w:rPr>
        <w:t>SEKCJA I: ZAMAWIAJĄCY</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Postępowanie przeprowadza centralny zamawiający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Nie</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lastRenderedPageBreak/>
        <w:t>Nie</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Postępowanie jest przeprowadzane wspólnie przez zamawiających</w:t>
      </w:r>
      <w:r w:rsidRPr="007C1B96">
        <w:rPr>
          <w:rFonts w:ascii="Times New Roman" w:eastAsia="Times New Roman" w:hAnsi="Times New Roman" w:cs="Times New Roman"/>
          <w:color w:val="000000"/>
          <w:sz w:val="27"/>
          <w:szCs w:val="27"/>
          <w:lang w:eastAsia="pl-PL"/>
        </w:rPr>
        <w:t>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Nie</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Nie</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Informacje dodatkowe:</w:t>
      </w:r>
      <w:r w:rsidRPr="007C1B96">
        <w:rPr>
          <w:rFonts w:ascii="Times New Roman" w:eastAsia="Times New Roman" w:hAnsi="Times New Roman" w:cs="Times New Roman"/>
          <w:color w:val="000000"/>
          <w:sz w:val="27"/>
          <w:szCs w:val="27"/>
          <w:lang w:eastAsia="pl-PL"/>
        </w:rPr>
        <w:t>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I. 1) NAZWA I ADRES: </w:t>
      </w:r>
      <w:r w:rsidRPr="007C1B96">
        <w:rPr>
          <w:rFonts w:ascii="Times New Roman" w:eastAsia="Times New Roman" w:hAnsi="Times New Roman" w:cs="Times New Roman"/>
          <w:color w:val="000000"/>
          <w:sz w:val="27"/>
          <w:szCs w:val="27"/>
          <w:lang w:eastAsia="pl-PL"/>
        </w:rPr>
        <w:t>Gminny Zespół Ekonomiczno-Administracyjny Szkół w Iwaniskach, krajowy numer identyfikacyjny 117688200000, ul. ul. Opatowska  25 , 27570   Iwaniska, woj. świętokrzyskie, państwo Polska, tel. 158 601 175, e-mail danuta-zeas@o2.pl, faks 158 601 175. </w:t>
      </w:r>
      <w:r w:rsidRPr="007C1B96">
        <w:rPr>
          <w:rFonts w:ascii="Times New Roman" w:eastAsia="Times New Roman" w:hAnsi="Times New Roman" w:cs="Times New Roman"/>
          <w:color w:val="000000"/>
          <w:sz w:val="27"/>
          <w:szCs w:val="27"/>
          <w:lang w:eastAsia="pl-PL"/>
        </w:rPr>
        <w:br/>
        <w:t>Adres strony internetowej (URL): </w:t>
      </w:r>
      <w:r w:rsidRPr="007C1B96">
        <w:rPr>
          <w:rFonts w:ascii="Times New Roman" w:eastAsia="Times New Roman" w:hAnsi="Times New Roman" w:cs="Times New Roman"/>
          <w:color w:val="000000"/>
          <w:sz w:val="27"/>
          <w:szCs w:val="27"/>
          <w:lang w:eastAsia="pl-PL"/>
        </w:rPr>
        <w:br/>
        <w:t>Adres profilu nabywcy: </w:t>
      </w:r>
      <w:r w:rsidRPr="007C1B9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I. 2) RODZAJ ZAMAWIAJĄCEGO: </w:t>
      </w:r>
      <w:r w:rsidRPr="007C1B96">
        <w:rPr>
          <w:rFonts w:ascii="Times New Roman" w:eastAsia="Times New Roman" w:hAnsi="Times New Roman" w:cs="Times New Roman"/>
          <w:color w:val="000000"/>
          <w:sz w:val="27"/>
          <w:szCs w:val="27"/>
          <w:lang w:eastAsia="pl-PL"/>
        </w:rPr>
        <w:t>Administracja samorządowa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I.3) WSPÓLNE UDZIELANIE ZAMÓWIENIA </w:t>
      </w:r>
      <w:r w:rsidRPr="007C1B96">
        <w:rPr>
          <w:rFonts w:ascii="Times New Roman" w:eastAsia="Times New Roman" w:hAnsi="Times New Roman" w:cs="Times New Roman"/>
          <w:b/>
          <w:bCs/>
          <w:i/>
          <w:iCs/>
          <w:color w:val="000000"/>
          <w:sz w:val="27"/>
          <w:szCs w:val="27"/>
          <w:lang w:eastAsia="pl-PL"/>
        </w:rPr>
        <w:t>(jeżeli dotyczy)</w:t>
      </w:r>
      <w:r w:rsidRPr="007C1B96">
        <w:rPr>
          <w:rFonts w:ascii="Times New Roman" w:eastAsia="Times New Roman" w:hAnsi="Times New Roman" w:cs="Times New Roman"/>
          <w:b/>
          <w:bCs/>
          <w:color w:val="000000"/>
          <w:sz w:val="27"/>
          <w:szCs w:val="27"/>
          <w:lang w:eastAsia="pl-PL"/>
        </w:rPr>
        <w:t>:</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7C1B96">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I.4) KOMUNIKACJA: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Tak </w:t>
      </w:r>
      <w:r w:rsidRPr="007C1B96">
        <w:rPr>
          <w:rFonts w:ascii="Times New Roman" w:eastAsia="Times New Roman" w:hAnsi="Times New Roman" w:cs="Times New Roman"/>
          <w:color w:val="000000"/>
          <w:sz w:val="27"/>
          <w:szCs w:val="27"/>
          <w:lang w:eastAsia="pl-PL"/>
        </w:rPr>
        <w:br/>
        <w:t>http://iwaniska.pl/bip/przetargi.php</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Tak </w:t>
      </w:r>
      <w:r w:rsidRPr="007C1B96">
        <w:rPr>
          <w:rFonts w:ascii="Times New Roman" w:eastAsia="Times New Roman" w:hAnsi="Times New Roman" w:cs="Times New Roman"/>
          <w:color w:val="000000"/>
          <w:sz w:val="27"/>
          <w:szCs w:val="27"/>
          <w:lang w:eastAsia="pl-PL"/>
        </w:rPr>
        <w:br/>
        <w:t>http://iwaniska.pl/bip/przetargi.php</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Nie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Elektronicznie</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Nie </w:t>
      </w:r>
      <w:r w:rsidRPr="007C1B96">
        <w:rPr>
          <w:rFonts w:ascii="Times New Roman" w:eastAsia="Times New Roman" w:hAnsi="Times New Roman" w:cs="Times New Roman"/>
          <w:color w:val="000000"/>
          <w:sz w:val="27"/>
          <w:szCs w:val="27"/>
          <w:lang w:eastAsia="pl-PL"/>
        </w:rPr>
        <w:br/>
        <w:t>adres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lastRenderedPageBreak/>
        <w:t>Nie </w:t>
      </w:r>
      <w:r w:rsidRPr="007C1B96">
        <w:rPr>
          <w:rFonts w:ascii="Times New Roman" w:eastAsia="Times New Roman" w:hAnsi="Times New Roman" w:cs="Times New Roman"/>
          <w:color w:val="000000"/>
          <w:sz w:val="27"/>
          <w:szCs w:val="27"/>
          <w:lang w:eastAsia="pl-PL"/>
        </w:rPr>
        <w:br/>
        <w:t>Inny sposób: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t>Tak </w:t>
      </w:r>
      <w:r w:rsidRPr="007C1B96">
        <w:rPr>
          <w:rFonts w:ascii="Times New Roman" w:eastAsia="Times New Roman" w:hAnsi="Times New Roman" w:cs="Times New Roman"/>
          <w:color w:val="000000"/>
          <w:sz w:val="27"/>
          <w:szCs w:val="27"/>
          <w:lang w:eastAsia="pl-PL"/>
        </w:rPr>
        <w:br/>
        <w:t>Inny sposób: </w:t>
      </w:r>
      <w:r w:rsidRPr="007C1B96">
        <w:rPr>
          <w:rFonts w:ascii="Times New Roman" w:eastAsia="Times New Roman" w:hAnsi="Times New Roman" w:cs="Times New Roman"/>
          <w:color w:val="000000"/>
          <w:sz w:val="27"/>
          <w:szCs w:val="27"/>
          <w:lang w:eastAsia="pl-PL"/>
        </w:rPr>
        <w:br/>
        <w:t>Oferty należy składać w formie pisemnej </w:t>
      </w:r>
      <w:r w:rsidRPr="007C1B96">
        <w:rPr>
          <w:rFonts w:ascii="Times New Roman" w:eastAsia="Times New Roman" w:hAnsi="Times New Roman" w:cs="Times New Roman"/>
          <w:color w:val="000000"/>
          <w:sz w:val="27"/>
          <w:szCs w:val="27"/>
          <w:lang w:eastAsia="pl-PL"/>
        </w:rPr>
        <w:br/>
        <w:t>Adres: </w:t>
      </w:r>
      <w:r w:rsidRPr="007C1B96">
        <w:rPr>
          <w:rFonts w:ascii="Times New Roman" w:eastAsia="Times New Roman" w:hAnsi="Times New Roman" w:cs="Times New Roman"/>
          <w:color w:val="000000"/>
          <w:sz w:val="27"/>
          <w:szCs w:val="27"/>
          <w:lang w:eastAsia="pl-PL"/>
        </w:rPr>
        <w:br/>
        <w:t>Gminny Zespół Ekonomiczno-Administracyjny Szkół w Iwaniskach, ul. Opatowska 25, 27-570 Iwaniska</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Nie </w:t>
      </w:r>
      <w:r w:rsidRPr="007C1B9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b/>
          <w:bCs/>
          <w:color w:val="000000"/>
          <w:sz w:val="36"/>
          <w:szCs w:val="36"/>
          <w:lang w:eastAsia="pl-PL"/>
        </w:rPr>
      </w:pPr>
      <w:r w:rsidRPr="007C1B96">
        <w:rPr>
          <w:rFonts w:ascii="Times New Roman" w:eastAsia="Times New Roman" w:hAnsi="Times New Roman" w:cs="Times New Roman"/>
          <w:b/>
          <w:bCs/>
          <w:color w:val="000000"/>
          <w:sz w:val="36"/>
          <w:szCs w:val="36"/>
          <w:u w:val="single"/>
          <w:lang w:eastAsia="pl-PL"/>
        </w:rPr>
        <w:t>SEKCJA II: PRZEDMIOT ZAMÓWIENIA</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II.1) Nazwa nadana zamówieniu przez zamawiającego: </w:t>
      </w:r>
      <w:r w:rsidRPr="007C1B96">
        <w:rPr>
          <w:rFonts w:ascii="Times New Roman" w:eastAsia="Times New Roman" w:hAnsi="Times New Roman" w:cs="Times New Roman"/>
          <w:color w:val="000000"/>
          <w:sz w:val="27"/>
          <w:szCs w:val="27"/>
          <w:lang w:eastAsia="pl-PL"/>
        </w:rPr>
        <w:t>Dowóz uczniów do Publicznych Szkół Podstawowych wraz z opiekunem w 2018 roku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Numer referencyjny: </w:t>
      </w:r>
      <w:r w:rsidRPr="007C1B96">
        <w:rPr>
          <w:rFonts w:ascii="Times New Roman" w:eastAsia="Times New Roman" w:hAnsi="Times New Roman" w:cs="Times New Roman"/>
          <w:color w:val="000000"/>
          <w:sz w:val="27"/>
          <w:szCs w:val="27"/>
          <w:lang w:eastAsia="pl-PL"/>
        </w:rPr>
        <w:t>SO.I.44/271/1/2017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C1B96" w:rsidRPr="007C1B96" w:rsidRDefault="007C1B96" w:rsidP="007C1B96">
      <w:pPr>
        <w:spacing w:after="0" w:line="450" w:lineRule="atLeast"/>
        <w:jc w:val="both"/>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Nie</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II.2) Rodzaj zamówienia: </w:t>
      </w:r>
      <w:r w:rsidRPr="007C1B96">
        <w:rPr>
          <w:rFonts w:ascii="Times New Roman" w:eastAsia="Times New Roman" w:hAnsi="Times New Roman" w:cs="Times New Roman"/>
          <w:color w:val="000000"/>
          <w:sz w:val="27"/>
          <w:szCs w:val="27"/>
          <w:lang w:eastAsia="pl-PL"/>
        </w:rPr>
        <w:t>Usługi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II.3) Informacja o możliwości składania ofert częściowych</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t>Zamówienie podzielone jest na części: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lastRenderedPageBreak/>
        <w:t>Tak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t>wszystkich części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II.4) Krótki opis przedmiotu zamówienia </w:t>
      </w:r>
      <w:r w:rsidRPr="007C1B9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C1B9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C1B96">
        <w:rPr>
          <w:rFonts w:ascii="Times New Roman" w:eastAsia="Times New Roman" w:hAnsi="Times New Roman" w:cs="Times New Roman"/>
          <w:color w:val="000000"/>
          <w:sz w:val="27"/>
          <w:szCs w:val="27"/>
          <w:lang w:eastAsia="pl-PL"/>
        </w:rPr>
        <w:t xml:space="preserve">Przedmiotem zamówienia jest zakup biletów miesięcznych na: - dowóz uczniów do Publicznych Szkół w Iwaniskach - Publicznej Szkoły Podstawowej w Iwaniskach, Publicznej Szkoły Podstawowej w Ujeździe, Publicznej Szkoły Podstawowej w Wygiełzowie, Publicznej Szkoły Podstawowej w Mydłowie, Publicznej Szkoły Podstawowej im. Biskupa Jana Chrapka w Jastrzębskiej Woli w 2018 roku oraz do Ośrodka Rehabilitacyjnego „Radość Życia” dla Dzieci i Młodzieży Niepełnosprawnej w Sandomierzu. Zadanie nr 1 - Dowóz i odwóz uczniów na trasie I Dowóz i odwóz dzieci i młodzieży szkolnej z na trasie: Iwaniska, Kobylany, Wojnowice, Sobiekurów, Planta, Iwaniska Publiczna Szkoła Podstawowa w Iwaniskach Łączna ilość uczniów na trasie I - 28 uczniów – Dowóz i odwóz uczniów na trasie II: Dowóz i odwóz dzieci i młodzieży szkolnej z na trasie: Iwaniska, Haliszka, Radwan, Radwanówek, Toporów, Kujawy, Publiczna Szkoła Podstawowa w Ujeździe Kamieniec, Kamieniec Kolonia, Przepiórów, Krasków, Garbowice, Borków, Publiczna Szkoła Podstawowa w Mydłowie– Publiczna Szkoła Podstawowa Iwaniska Łączna ilość uczniów na trasie II – 131 uczniów Zadanie nr </w:t>
      </w:r>
      <w:r w:rsidRPr="007C1B96">
        <w:rPr>
          <w:rFonts w:ascii="Times New Roman" w:eastAsia="Times New Roman" w:hAnsi="Times New Roman" w:cs="Times New Roman"/>
          <w:color w:val="000000"/>
          <w:sz w:val="27"/>
          <w:szCs w:val="27"/>
          <w:lang w:eastAsia="pl-PL"/>
        </w:rPr>
        <w:lastRenderedPageBreak/>
        <w:t>2 – Dowóz i odwóz uczniów na trasie III: Dowóz i odwóz dzieci i młodzieży szkolnej z na trasie: Iwaniska, Krępa, Krepa Dolna, Boduszów, Mydłowiec, Publiczna Szkoła Podstawowa w Mydłowie, Kaczyce, Publiczna Szkoła Podstawowa w Mydłowie, Publiczna Szkoła Podstawowa w Iwaniskach Łączna ilość uczniów na trasie III – 17 uczniów – Dowóz i odwóz uczniów na trasie IV: Dowóz i odwóz dzieci i młodzieży szkolnej z na trasie: Iwaniska, Kamienna Góra, Gryzikamień, Łopatno, Marianów, Dziewiątle, Gorzków, Publiczna Szkoła Podstawowa Wygiełzów, Publiczna Szkoła Podstawowa Publiczna Szkoła Podstawowa Iwaniska Łączna ilość uczniów na trasie VI – 39 uczniów – Dowóz i odwóz uczniów na trasie V: Dowóz i odwóz dzieci i młodzieży szkolnej z na trasie: Iwaniska, Stobiec, Porąbki Górne, Porąbki Dolne, Zaldów, Publiczna Szkoła Podstawowa w Iwaniskach Łączna ilość uczniów na trasie V – 24 uczniów – Dowóz i odwóz uczniów na trasie VI: Dowóz i odwóz dzieci i młodzieży szkolnej z na trasie: Iwaniska, Wola Skolankowska, Łagowica Stara, Publiczna Szkoła Podstawowa im. Biskupa Jana Chrapka w Jastrzębskiej Woli, Zielonka, Publiczna Szkoła Podstawowa w Iwaniskach Łączna ilość uczniów na trasie VI – 28 uczniów Zadanie 3 - Dowóz i odwóz uczniów na trasie VII: Dowóz i odwóz dzieci i młodzieży szkolnej z na trasie: Iwaniska (miejsce zamieszkania ucznia niepełnosprawnego) – Ośrodek Rehabilitacyjno-Edukacyjny „Radość Życia” Sandomierz Łączna ilość uczniów na trasie VII – 6 uczniów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II.5) Główny kod CPV: </w:t>
      </w:r>
      <w:r w:rsidRPr="007C1B96">
        <w:rPr>
          <w:rFonts w:ascii="Times New Roman" w:eastAsia="Times New Roman" w:hAnsi="Times New Roman" w:cs="Times New Roman"/>
          <w:color w:val="000000"/>
          <w:sz w:val="27"/>
          <w:szCs w:val="27"/>
          <w:lang w:eastAsia="pl-PL"/>
        </w:rPr>
        <w:t>60100000-9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Dodatkowe kody CPV:</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II.6) Całkowita wartość zamówienia </w:t>
      </w:r>
      <w:r w:rsidRPr="007C1B96">
        <w:rPr>
          <w:rFonts w:ascii="Times New Roman" w:eastAsia="Times New Roman" w:hAnsi="Times New Roman" w:cs="Times New Roman"/>
          <w:i/>
          <w:iCs/>
          <w:color w:val="000000"/>
          <w:sz w:val="27"/>
          <w:szCs w:val="27"/>
          <w:lang w:eastAsia="pl-PL"/>
        </w:rPr>
        <w:t>(jeżeli zamawiający podaje informacje o wartości zamówienia)</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t>Wartość bez VAT: </w:t>
      </w:r>
      <w:r w:rsidRPr="007C1B96">
        <w:rPr>
          <w:rFonts w:ascii="Times New Roman" w:eastAsia="Times New Roman" w:hAnsi="Times New Roman" w:cs="Times New Roman"/>
          <w:color w:val="000000"/>
          <w:sz w:val="27"/>
          <w:szCs w:val="27"/>
          <w:lang w:eastAsia="pl-PL"/>
        </w:rPr>
        <w:br/>
        <w:t>Waluta: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7C1B96">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7C1B96">
        <w:rPr>
          <w:rFonts w:ascii="Times New Roman" w:eastAsia="Times New Roman" w:hAnsi="Times New Roman" w:cs="Times New Roman"/>
          <w:color w:val="000000"/>
          <w:sz w:val="27"/>
          <w:szCs w:val="27"/>
          <w:lang w:eastAsia="pl-PL"/>
        </w:rPr>
        <w:t>Nie </w:t>
      </w:r>
      <w:r w:rsidRPr="007C1B96">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t>miesiącach:   </w:t>
      </w:r>
      <w:r w:rsidRPr="007C1B96">
        <w:rPr>
          <w:rFonts w:ascii="Times New Roman" w:eastAsia="Times New Roman" w:hAnsi="Times New Roman" w:cs="Times New Roman"/>
          <w:i/>
          <w:iCs/>
          <w:color w:val="000000"/>
          <w:sz w:val="27"/>
          <w:szCs w:val="27"/>
          <w:lang w:eastAsia="pl-PL"/>
        </w:rPr>
        <w:t> lub </w:t>
      </w:r>
      <w:r w:rsidRPr="007C1B96">
        <w:rPr>
          <w:rFonts w:ascii="Times New Roman" w:eastAsia="Times New Roman" w:hAnsi="Times New Roman" w:cs="Times New Roman"/>
          <w:b/>
          <w:bCs/>
          <w:color w:val="000000"/>
          <w:sz w:val="27"/>
          <w:szCs w:val="27"/>
          <w:lang w:eastAsia="pl-PL"/>
        </w:rPr>
        <w:t>dniach:</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i/>
          <w:iCs/>
          <w:color w:val="000000"/>
          <w:sz w:val="27"/>
          <w:szCs w:val="27"/>
          <w:lang w:eastAsia="pl-PL"/>
        </w:rPr>
        <w:t>lub</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data rozpoczęcia: </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i/>
          <w:iCs/>
          <w:color w:val="000000"/>
          <w:sz w:val="27"/>
          <w:szCs w:val="27"/>
          <w:lang w:eastAsia="pl-PL"/>
        </w:rPr>
        <w:t> lub </w:t>
      </w:r>
      <w:r w:rsidRPr="007C1B96">
        <w:rPr>
          <w:rFonts w:ascii="Times New Roman" w:eastAsia="Times New Roman" w:hAnsi="Times New Roman" w:cs="Times New Roman"/>
          <w:b/>
          <w:bCs/>
          <w:color w:val="000000"/>
          <w:sz w:val="27"/>
          <w:szCs w:val="27"/>
          <w:lang w:eastAsia="pl-PL"/>
        </w:rPr>
        <w:t>zakończenia: </w:t>
      </w:r>
      <w:r w:rsidRPr="007C1B96">
        <w:rPr>
          <w:rFonts w:ascii="Times New Roman" w:eastAsia="Times New Roman" w:hAnsi="Times New Roman" w:cs="Times New Roman"/>
          <w:color w:val="000000"/>
          <w:sz w:val="27"/>
          <w:szCs w:val="27"/>
          <w:lang w:eastAsia="pl-PL"/>
        </w:rPr>
        <w:t>2018-12-31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II.9) Informacje dodatkowe:</w:t>
      </w:r>
    </w:p>
    <w:p w:rsidR="007C1B96" w:rsidRPr="007C1B96" w:rsidRDefault="007C1B96" w:rsidP="007C1B96">
      <w:pPr>
        <w:spacing w:after="0" w:line="450" w:lineRule="atLeast"/>
        <w:rPr>
          <w:rFonts w:ascii="Times New Roman" w:eastAsia="Times New Roman" w:hAnsi="Times New Roman" w:cs="Times New Roman"/>
          <w:b/>
          <w:bCs/>
          <w:color w:val="000000"/>
          <w:sz w:val="36"/>
          <w:szCs w:val="36"/>
          <w:lang w:eastAsia="pl-PL"/>
        </w:rPr>
      </w:pPr>
      <w:r w:rsidRPr="007C1B9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III.1) WARUNKI UDZIAŁU W POSTĘPOWANIU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t>Określenie warunków: Na potwierdzenie należy złożyć: - licencję na wykonywanie krajowego transportu drogowego w zakresie przewozu osób wydaną na podstawie ustawy z dn. 6 września 2001 r. o transporcie drogowym (DZ.U. z 2001 r., nr 125, poz. 1371) </w:t>
      </w:r>
      <w:r w:rsidRPr="007C1B96">
        <w:rPr>
          <w:rFonts w:ascii="Times New Roman" w:eastAsia="Times New Roman" w:hAnsi="Times New Roman" w:cs="Times New Roman"/>
          <w:color w:val="000000"/>
          <w:sz w:val="27"/>
          <w:szCs w:val="27"/>
          <w:lang w:eastAsia="pl-PL"/>
        </w:rPr>
        <w:br/>
        <w:t>Informacje dodatkowe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III.1.2) Sytuacja finansowa lub ekonomiczna </w:t>
      </w:r>
      <w:r w:rsidRPr="007C1B96">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lastRenderedPageBreak/>
        <w:t>Informacje dodatkowe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III.1.3) Zdolność techniczna lub zawodowa </w:t>
      </w:r>
      <w:r w:rsidRPr="007C1B96">
        <w:rPr>
          <w:rFonts w:ascii="Times New Roman" w:eastAsia="Times New Roman" w:hAnsi="Times New Roman" w:cs="Times New Roman"/>
          <w:color w:val="000000"/>
          <w:sz w:val="27"/>
          <w:szCs w:val="27"/>
          <w:lang w:eastAsia="pl-PL"/>
        </w:rPr>
        <w:br/>
        <w:t xml:space="preserve">Określenie warunków: Na potwierdzenie należy złożyć: a) wykonanych usług Na potwierdzenie należy złożyć: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Dla Zadania nr 1 Zamawiający uzna warunek za spełniony jeżeli Wykonawca, wykaże, że w tym okresie wykonał co najmniej jedną usługę polegającą na dowozie uczniów do szkół trwającą minimum sześć miesięcy, o wartości nie mniejszej niż 30 000,00 PLN brutto. Do wykazu należy załączyć dowody określające czy usługi te zostały wykonane w sposób należyty. Dla Zadania nr 2 Zamawiający uzna warunek za spełniony jeżeli Wykonawca, wykaże, że w tym okresie wykonał co najmniej jedną usługę polegającą na dowozie uczniów do szkół trwającą minimum sześć miesięcy, o wartości nie mniejszej niż 20 000,00 PLN brutto. Do wykazu należy załączyć dowody określające czy usługi te zostały wykonane w sposób należyty. UWAGA! W przypadku składania oferty na więcej niż jedno zadanie Wykonawca może wykazać się jedną usługą na zadania, na które składa ofertę jeżeli sumaryczna wartość tej usługi odpowiada sumarycznej wartości opisanego warunku. Dla zadania 1 i 2 sumaryczna wartość wykonanej usługi to minimum 60 000,00 zł Dla Zadania nr 3 Zamawiający w tym zakresie nie stawia żadnych wymagań wystarczającym jest złożone wraz z ofertą oświadczenie zgodnie z założeniami w pkt. 9.3 b)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w:t>
      </w:r>
      <w:r w:rsidRPr="007C1B96">
        <w:rPr>
          <w:rFonts w:ascii="Times New Roman" w:eastAsia="Times New Roman" w:hAnsi="Times New Roman" w:cs="Times New Roman"/>
          <w:color w:val="000000"/>
          <w:sz w:val="27"/>
          <w:szCs w:val="27"/>
          <w:lang w:eastAsia="pl-PL"/>
        </w:rPr>
        <w:lastRenderedPageBreak/>
        <w:t>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Dla Zadania nr 1: dwoma kierowcami posiadającymi wymagane kwalifikacje do kierowania pojazdami umożliwiającymi realizację usługi. Dla Zadania nr 2: dwoma kierowcami posiadającymi wymagane kwalifikacje do kierowania pojazdami umożliwiającymi realizację usługi. W wykazie należy podać: • Imiona i nazwiska kierowców oraz kategorię posiadanych przez nich uprawnień do kierowania pojazdami UWAGA! Zamawiający nie dopuszcza wskazania tego samego kierowcy do więcej niż jednego zadania. Dla Zadania nr 3 Zamawiający w tym zakresie nie stawia żadnych wymagań wystarczającym jest złożone wraz z ofertą oświadczenie zgodnie z założeniami w pkt. 9.3 c) wykaz narzędzi, wyposażenia zakładu i urządzeń technicznych dostępnych wykonawcy usługi w celu realizacji zamówienia wraz z informacją o podstawie dysponowania tymi zasobami. Potwierdzeniem spełniania warunku będzie przedstawienie wykazu zawierającego nie mniej niż: Dla Zadania nr 1: pojazdy przystosowane do przewozu osób, o łącznej ilości miejsc siedzących minimum 159 miejsc siedzących. Dla Zadania nr 2: pojazdy przystosowane do przewozu osób, o łącznej ilości miejsc siedzących minimum 108 miejsc siedzących. W wykazie należy podać; • Markę samochodu, typ, nr rejestracyjny oraz ilość miejsc siedzących na podstawie dowodu rejestracyjnego. UWAGA! Zamawiający nie dopuszcza wskazania tego samego pojazdu do więcej niż jednego zadania. Dla Zadania nr 3 Zamawiający w tym zakresie nie stawia żadnych wymagań wystarczającym jest złożone wraz z ofertą oświadczenie zgodnie z założeniami w pkt. 9.3 </w:t>
      </w:r>
      <w:r w:rsidRPr="007C1B9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C1B96">
        <w:rPr>
          <w:rFonts w:ascii="Times New Roman" w:eastAsia="Times New Roman" w:hAnsi="Times New Roman" w:cs="Times New Roman"/>
          <w:color w:val="000000"/>
          <w:sz w:val="27"/>
          <w:szCs w:val="27"/>
          <w:lang w:eastAsia="pl-PL"/>
        </w:rPr>
        <w:br/>
        <w:t>Informacje dodatkowe:</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lastRenderedPageBreak/>
        <w:t>III.2) PODSTAWY WYKLUCZENIA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III.2.1) Podstawy wykluczenia określone w art. 24 ust. 1 ustawy Pzp</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7C1B96">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C1B96">
        <w:rPr>
          <w:rFonts w:ascii="Times New Roman" w:eastAsia="Times New Roman" w:hAnsi="Times New Roman" w:cs="Times New Roman"/>
          <w:color w:val="000000"/>
          <w:sz w:val="27"/>
          <w:szCs w:val="27"/>
          <w:lang w:eastAsia="pl-PL"/>
        </w:rPr>
        <w:br/>
        <w:t>Tak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Oświadczenie o spełnianiu kryteriów selekcji </w:t>
      </w:r>
      <w:r w:rsidRPr="007C1B96">
        <w:rPr>
          <w:rFonts w:ascii="Times New Roman" w:eastAsia="Times New Roman" w:hAnsi="Times New Roman" w:cs="Times New Roman"/>
          <w:color w:val="000000"/>
          <w:sz w:val="27"/>
          <w:szCs w:val="27"/>
          <w:lang w:eastAsia="pl-PL"/>
        </w:rPr>
        <w:br/>
        <w:t>Nie</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1. odpisu z właściwego rejestru lub z centralnej ewidencji i informacji o działalności gospodarczej, zgodnie z opisem w pkt. 9.4.4 2. Jeżeli wykonawca ma siedzibę lub miejsce zamieszkania poza terytorium Rzeczypospolitej Polskiej zamiast dokumentów, o których mowa powyżej w pkt. 9.4.4, składa odpowiednio, że: a) nie otwarto jego likwidacji ani nie ogłoszono upadłości</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III.5.1) W ZAKRESIE SPEŁNIANIA WARUNKÓW UDZIAŁU W POSTĘPOWANIU:</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t>1. Wykaz wykonanych usług potwierdzający opisany warunek wraz z dowodami potwierdzającymi należyte wykonanie tych usług 9.4.2 a) - załącznik nr 7 SIWZ 2. Wykazu osób, które będą uczestniczyć w wykonywaniu zamówienia zgodnie z opisanym warunkiem 9.4.2 b) - załącznik nr 6 SIWZ 3. Wykaz autobusów dostępnych wykonawcy w celu wykonania zamówienia wraz z informacją o podstawie do dysponowania tymi zasobami - 9.4.2 c) - załącznik nr 8 SIWZ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III.5.2) W ZAKRESIE KRYTERIÓW SELEKCJI:</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III.7) INNE DOKUMENTY NIE WYMIENIONE W pkt III.3) - III.6)</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7C1B96" w:rsidRPr="007C1B96" w:rsidRDefault="007C1B96" w:rsidP="007C1B96">
      <w:pPr>
        <w:spacing w:after="0" w:line="450" w:lineRule="atLeast"/>
        <w:rPr>
          <w:rFonts w:ascii="Times New Roman" w:eastAsia="Times New Roman" w:hAnsi="Times New Roman" w:cs="Times New Roman"/>
          <w:b/>
          <w:bCs/>
          <w:color w:val="000000"/>
          <w:sz w:val="36"/>
          <w:szCs w:val="36"/>
          <w:lang w:eastAsia="pl-PL"/>
        </w:rPr>
      </w:pPr>
      <w:r w:rsidRPr="007C1B96">
        <w:rPr>
          <w:rFonts w:ascii="Times New Roman" w:eastAsia="Times New Roman" w:hAnsi="Times New Roman" w:cs="Times New Roman"/>
          <w:b/>
          <w:bCs/>
          <w:color w:val="000000"/>
          <w:sz w:val="36"/>
          <w:szCs w:val="36"/>
          <w:u w:val="single"/>
          <w:lang w:eastAsia="pl-PL"/>
        </w:rPr>
        <w:t>SEKCJA IV: PROCEDURA</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lastRenderedPageBreak/>
        <w:t>IV.1) OPIS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IV.1.1) Tryb udzielenia zamówienia: </w:t>
      </w:r>
      <w:r w:rsidRPr="007C1B96">
        <w:rPr>
          <w:rFonts w:ascii="Times New Roman" w:eastAsia="Times New Roman" w:hAnsi="Times New Roman" w:cs="Times New Roman"/>
          <w:color w:val="000000"/>
          <w:sz w:val="27"/>
          <w:szCs w:val="27"/>
          <w:lang w:eastAsia="pl-PL"/>
        </w:rPr>
        <w:t>Przetarg nieograniczony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IV.1.2) Zamawiający żąda wniesienia wadium:</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Nie </w:t>
      </w:r>
      <w:r w:rsidRPr="007C1B96">
        <w:rPr>
          <w:rFonts w:ascii="Times New Roman" w:eastAsia="Times New Roman" w:hAnsi="Times New Roman" w:cs="Times New Roman"/>
          <w:color w:val="000000"/>
          <w:sz w:val="27"/>
          <w:szCs w:val="27"/>
          <w:lang w:eastAsia="pl-PL"/>
        </w:rPr>
        <w:br/>
        <w:t>Informacja na temat wadium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IV.1.3) Przewiduje się udzielenie zaliczek na poczet wykonania zamówienia:</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Nie </w:t>
      </w:r>
      <w:r w:rsidRPr="007C1B96">
        <w:rPr>
          <w:rFonts w:ascii="Times New Roman" w:eastAsia="Times New Roman" w:hAnsi="Times New Roman" w:cs="Times New Roman"/>
          <w:color w:val="000000"/>
          <w:sz w:val="27"/>
          <w:szCs w:val="27"/>
          <w:lang w:eastAsia="pl-PL"/>
        </w:rPr>
        <w:br/>
        <w:t>Należy podać informacje na temat udzielania zaliczek: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Nie </w:t>
      </w:r>
      <w:r w:rsidRPr="007C1B9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C1B96">
        <w:rPr>
          <w:rFonts w:ascii="Times New Roman" w:eastAsia="Times New Roman" w:hAnsi="Times New Roman" w:cs="Times New Roman"/>
          <w:color w:val="000000"/>
          <w:sz w:val="27"/>
          <w:szCs w:val="27"/>
          <w:lang w:eastAsia="pl-PL"/>
        </w:rPr>
        <w:br/>
        <w:t>Nie </w:t>
      </w:r>
      <w:r w:rsidRPr="007C1B96">
        <w:rPr>
          <w:rFonts w:ascii="Times New Roman" w:eastAsia="Times New Roman" w:hAnsi="Times New Roman" w:cs="Times New Roman"/>
          <w:color w:val="000000"/>
          <w:sz w:val="27"/>
          <w:szCs w:val="27"/>
          <w:lang w:eastAsia="pl-PL"/>
        </w:rPr>
        <w:br/>
        <w:t>Informacje dodatkowe: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IV.1.5.) Wymaga się złożenia oferty wariantowej:</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t>Dopuszcza się złożenie oferty wariantowej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Liczba wykonawców   </w:t>
      </w:r>
      <w:r w:rsidRPr="007C1B96">
        <w:rPr>
          <w:rFonts w:ascii="Times New Roman" w:eastAsia="Times New Roman" w:hAnsi="Times New Roman" w:cs="Times New Roman"/>
          <w:color w:val="000000"/>
          <w:sz w:val="27"/>
          <w:szCs w:val="27"/>
          <w:lang w:eastAsia="pl-PL"/>
        </w:rPr>
        <w:br/>
        <w:t>Przewidywana minimalna liczba wykonawców </w:t>
      </w:r>
      <w:r w:rsidRPr="007C1B96">
        <w:rPr>
          <w:rFonts w:ascii="Times New Roman" w:eastAsia="Times New Roman" w:hAnsi="Times New Roman" w:cs="Times New Roman"/>
          <w:color w:val="000000"/>
          <w:sz w:val="27"/>
          <w:szCs w:val="27"/>
          <w:lang w:eastAsia="pl-PL"/>
        </w:rPr>
        <w:br/>
        <w:t>Maksymalna liczba wykonawców   </w:t>
      </w:r>
      <w:r w:rsidRPr="007C1B96">
        <w:rPr>
          <w:rFonts w:ascii="Times New Roman" w:eastAsia="Times New Roman" w:hAnsi="Times New Roman" w:cs="Times New Roman"/>
          <w:color w:val="000000"/>
          <w:sz w:val="27"/>
          <w:szCs w:val="27"/>
          <w:lang w:eastAsia="pl-PL"/>
        </w:rPr>
        <w:br/>
        <w:t>Kryteria selekcji wykonawców: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IV.1.7) Informacje na temat umowy ramowej lub dynamicznego systemu zakupów:</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Umowa ramowa będzie zawarta: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Czy przewiduje się ograniczenie liczby uczestników umowy ramowej: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Przewidziana maksymalna liczba uczestników umowy ramowej: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Informacje dodatkowe: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Zamówienie obejmuje ustanowienie dynamicznego systemu zakupów: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Informacje dodatkowe: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7C1B96">
        <w:rPr>
          <w:rFonts w:ascii="Times New Roman" w:eastAsia="Times New Roman" w:hAnsi="Times New Roman" w:cs="Times New Roman"/>
          <w:color w:val="000000"/>
          <w:sz w:val="27"/>
          <w:szCs w:val="27"/>
          <w:lang w:eastAsia="pl-PL"/>
        </w:rPr>
        <w:lastRenderedPageBreak/>
        <w:t>systemu zakupów: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IV.1.8) Aukcja elektroniczna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Przewidziane jest przeprowadzenie aukcji elektronicznej </w:t>
      </w:r>
      <w:r w:rsidRPr="007C1B96">
        <w:rPr>
          <w:rFonts w:ascii="Times New Roman" w:eastAsia="Times New Roman" w:hAnsi="Times New Roman" w:cs="Times New Roman"/>
          <w:i/>
          <w:iCs/>
          <w:color w:val="000000"/>
          <w:sz w:val="27"/>
          <w:szCs w:val="27"/>
          <w:lang w:eastAsia="pl-PL"/>
        </w:rPr>
        <w:t>(przetarg nieograniczony, przetarg ograniczony, negocjacje z ogłoszeniem) </w:t>
      </w:r>
      <w:r w:rsidRPr="007C1B96">
        <w:rPr>
          <w:rFonts w:ascii="Times New Roman" w:eastAsia="Times New Roman" w:hAnsi="Times New Roman" w:cs="Times New Roman"/>
          <w:color w:val="000000"/>
          <w:sz w:val="27"/>
          <w:szCs w:val="27"/>
          <w:lang w:eastAsia="pl-PL"/>
        </w:rPr>
        <w:t>Nie </w:t>
      </w:r>
      <w:r w:rsidRPr="007C1B96">
        <w:rPr>
          <w:rFonts w:ascii="Times New Roman" w:eastAsia="Times New Roman" w:hAnsi="Times New Roman" w:cs="Times New Roman"/>
          <w:color w:val="000000"/>
          <w:sz w:val="27"/>
          <w:szCs w:val="27"/>
          <w:lang w:eastAsia="pl-PL"/>
        </w:rPr>
        <w:br/>
        <w:t>Należy podać adres strony internetowej, na której aukcja będzie prowadzona: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C1B96">
        <w:rPr>
          <w:rFonts w:ascii="Times New Roman" w:eastAsia="Times New Roman" w:hAnsi="Times New Roman" w:cs="Times New Roman"/>
          <w:color w:val="000000"/>
          <w:sz w:val="27"/>
          <w:szCs w:val="27"/>
          <w:lang w:eastAsia="pl-PL"/>
        </w:rPr>
        <w:br/>
        <w:t>Informacje dotyczące przebiegu aukcji elektronicznej: </w:t>
      </w:r>
      <w:r w:rsidRPr="007C1B9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C1B9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C1B9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C1B96">
        <w:rPr>
          <w:rFonts w:ascii="Times New Roman" w:eastAsia="Times New Roman" w:hAnsi="Times New Roman" w:cs="Times New Roman"/>
          <w:color w:val="000000"/>
          <w:sz w:val="27"/>
          <w:szCs w:val="27"/>
          <w:lang w:eastAsia="pl-PL"/>
        </w:rPr>
        <w:br/>
        <w:t>Informacje o liczbie etapów aukcji elektronicznej i czasie ich trwania:</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t>Czas trwania: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C1B96">
        <w:rPr>
          <w:rFonts w:ascii="Times New Roman" w:eastAsia="Times New Roman" w:hAnsi="Times New Roman" w:cs="Times New Roman"/>
          <w:color w:val="000000"/>
          <w:sz w:val="27"/>
          <w:szCs w:val="27"/>
          <w:lang w:eastAsia="pl-PL"/>
        </w:rPr>
        <w:br/>
        <w:t>Warunki zamknięcia aukcji elektronicznej: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lastRenderedPageBreak/>
        <w:br/>
      </w:r>
      <w:r w:rsidRPr="007C1B96">
        <w:rPr>
          <w:rFonts w:ascii="Times New Roman" w:eastAsia="Times New Roman" w:hAnsi="Times New Roman" w:cs="Times New Roman"/>
          <w:b/>
          <w:bCs/>
          <w:color w:val="000000"/>
          <w:sz w:val="27"/>
          <w:szCs w:val="27"/>
          <w:lang w:eastAsia="pl-PL"/>
        </w:rPr>
        <w:t>IV.2) KRYTERIA OCENY OFERT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IV.2.1) Kryteria oceny ofert: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IV.2.2) Kryteria</w:t>
      </w:r>
      <w:r w:rsidRPr="007C1B9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702"/>
        <w:gridCol w:w="1016"/>
      </w:tblGrid>
      <w:tr w:rsidR="007C1B96" w:rsidRPr="007C1B96" w:rsidTr="007C1B96">
        <w:tc>
          <w:tcPr>
            <w:tcW w:w="0" w:type="auto"/>
            <w:tcBorders>
              <w:top w:val="single" w:sz="6" w:space="0" w:color="000000"/>
              <w:left w:val="single" w:sz="6" w:space="0" w:color="000000"/>
              <w:bottom w:val="single" w:sz="6" w:space="0" w:color="000000"/>
              <w:right w:val="single" w:sz="6" w:space="0" w:color="000000"/>
            </w:tcBorders>
            <w:vAlign w:val="center"/>
            <w:hideMark/>
          </w:tcPr>
          <w:p w:rsidR="007C1B96" w:rsidRPr="007C1B96" w:rsidRDefault="007C1B96" w:rsidP="007C1B96">
            <w:pPr>
              <w:spacing w:after="0" w:line="240" w:lineRule="auto"/>
              <w:rPr>
                <w:rFonts w:ascii="Times New Roman" w:eastAsia="Times New Roman" w:hAnsi="Times New Roman" w:cs="Times New Roman"/>
                <w:sz w:val="24"/>
                <w:szCs w:val="24"/>
                <w:lang w:eastAsia="pl-PL"/>
              </w:rPr>
            </w:pPr>
            <w:r w:rsidRPr="007C1B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B96" w:rsidRPr="007C1B96" w:rsidRDefault="007C1B96" w:rsidP="007C1B96">
            <w:pPr>
              <w:spacing w:after="0" w:line="240" w:lineRule="auto"/>
              <w:rPr>
                <w:rFonts w:ascii="Times New Roman" w:eastAsia="Times New Roman" w:hAnsi="Times New Roman" w:cs="Times New Roman"/>
                <w:sz w:val="24"/>
                <w:szCs w:val="24"/>
                <w:lang w:eastAsia="pl-PL"/>
              </w:rPr>
            </w:pPr>
            <w:r w:rsidRPr="007C1B96">
              <w:rPr>
                <w:rFonts w:ascii="Times New Roman" w:eastAsia="Times New Roman" w:hAnsi="Times New Roman" w:cs="Times New Roman"/>
                <w:sz w:val="24"/>
                <w:szCs w:val="24"/>
                <w:lang w:eastAsia="pl-PL"/>
              </w:rPr>
              <w:t>Znaczenie</w:t>
            </w:r>
          </w:p>
        </w:tc>
      </w:tr>
      <w:tr w:rsidR="007C1B96" w:rsidRPr="007C1B96" w:rsidTr="007C1B96">
        <w:tc>
          <w:tcPr>
            <w:tcW w:w="0" w:type="auto"/>
            <w:tcBorders>
              <w:top w:val="single" w:sz="6" w:space="0" w:color="000000"/>
              <w:left w:val="single" w:sz="6" w:space="0" w:color="000000"/>
              <w:bottom w:val="single" w:sz="6" w:space="0" w:color="000000"/>
              <w:right w:val="single" w:sz="6" w:space="0" w:color="000000"/>
            </w:tcBorders>
            <w:vAlign w:val="center"/>
            <w:hideMark/>
          </w:tcPr>
          <w:p w:rsidR="007C1B96" w:rsidRPr="007C1B96" w:rsidRDefault="007C1B96" w:rsidP="007C1B96">
            <w:pPr>
              <w:spacing w:after="0" w:line="240" w:lineRule="auto"/>
              <w:rPr>
                <w:rFonts w:ascii="Times New Roman" w:eastAsia="Times New Roman" w:hAnsi="Times New Roman" w:cs="Times New Roman"/>
                <w:sz w:val="24"/>
                <w:szCs w:val="24"/>
                <w:lang w:eastAsia="pl-PL"/>
              </w:rPr>
            </w:pPr>
            <w:r w:rsidRPr="007C1B9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B96" w:rsidRPr="007C1B96" w:rsidRDefault="007C1B96" w:rsidP="007C1B96">
            <w:pPr>
              <w:spacing w:after="0" w:line="240" w:lineRule="auto"/>
              <w:rPr>
                <w:rFonts w:ascii="Times New Roman" w:eastAsia="Times New Roman" w:hAnsi="Times New Roman" w:cs="Times New Roman"/>
                <w:sz w:val="24"/>
                <w:szCs w:val="24"/>
                <w:lang w:eastAsia="pl-PL"/>
              </w:rPr>
            </w:pPr>
            <w:r w:rsidRPr="007C1B96">
              <w:rPr>
                <w:rFonts w:ascii="Times New Roman" w:eastAsia="Times New Roman" w:hAnsi="Times New Roman" w:cs="Times New Roman"/>
                <w:sz w:val="24"/>
                <w:szCs w:val="24"/>
                <w:lang w:eastAsia="pl-PL"/>
              </w:rPr>
              <w:t>60,00</w:t>
            </w:r>
          </w:p>
        </w:tc>
      </w:tr>
      <w:tr w:rsidR="007C1B96" w:rsidRPr="007C1B96" w:rsidTr="007C1B96">
        <w:tc>
          <w:tcPr>
            <w:tcW w:w="0" w:type="auto"/>
            <w:tcBorders>
              <w:top w:val="single" w:sz="6" w:space="0" w:color="000000"/>
              <w:left w:val="single" w:sz="6" w:space="0" w:color="000000"/>
              <w:bottom w:val="single" w:sz="6" w:space="0" w:color="000000"/>
              <w:right w:val="single" w:sz="6" w:space="0" w:color="000000"/>
            </w:tcBorders>
            <w:vAlign w:val="center"/>
            <w:hideMark/>
          </w:tcPr>
          <w:p w:rsidR="007C1B96" w:rsidRPr="007C1B96" w:rsidRDefault="007C1B96" w:rsidP="007C1B96">
            <w:pPr>
              <w:spacing w:after="0" w:line="240" w:lineRule="auto"/>
              <w:rPr>
                <w:rFonts w:ascii="Times New Roman" w:eastAsia="Times New Roman" w:hAnsi="Times New Roman" w:cs="Times New Roman"/>
                <w:sz w:val="24"/>
                <w:szCs w:val="24"/>
                <w:lang w:eastAsia="pl-PL"/>
              </w:rPr>
            </w:pPr>
            <w:r w:rsidRPr="007C1B96">
              <w:rPr>
                <w:rFonts w:ascii="Times New Roman" w:eastAsia="Times New Roman" w:hAnsi="Times New Roman" w:cs="Times New Roman"/>
                <w:sz w:val="24"/>
                <w:szCs w:val="24"/>
                <w:lang w:eastAsia="pl-PL"/>
              </w:rPr>
              <w:t>Serwis – 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1B96" w:rsidRPr="007C1B96" w:rsidRDefault="007C1B96" w:rsidP="007C1B96">
            <w:pPr>
              <w:spacing w:after="0" w:line="240" w:lineRule="auto"/>
              <w:rPr>
                <w:rFonts w:ascii="Times New Roman" w:eastAsia="Times New Roman" w:hAnsi="Times New Roman" w:cs="Times New Roman"/>
                <w:sz w:val="24"/>
                <w:szCs w:val="24"/>
                <w:lang w:eastAsia="pl-PL"/>
              </w:rPr>
            </w:pPr>
            <w:r w:rsidRPr="007C1B96">
              <w:rPr>
                <w:rFonts w:ascii="Times New Roman" w:eastAsia="Times New Roman" w:hAnsi="Times New Roman" w:cs="Times New Roman"/>
                <w:sz w:val="24"/>
                <w:szCs w:val="24"/>
                <w:lang w:eastAsia="pl-PL"/>
              </w:rPr>
              <w:t>40,00</w:t>
            </w:r>
          </w:p>
        </w:tc>
      </w:tr>
    </w:tbl>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IV.2.3) Zastosowanie procedury, o której mowa w art. 24aa ust. 1 ustawy Pzp </w:t>
      </w:r>
      <w:r w:rsidRPr="007C1B96">
        <w:rPr>
          <w:rFonts w:ascii="Times New Roman" w:eastAsia="Times New Roman" w:hAnsi="Times New Roman" w:cs="Times New Roman"/>
          <w:color w:val="000000"/>
          <w:sz w:val="27"/>
          <w:szCs w:val="27"/>
          <w:lang w:eastAsia="pl-PL"/>
        </w:rPr>
        <w:t>(przetarg nieograniczony) </w:t>
      </w:r>
      <w:r w:rsidRPr="007C1B96">
        <w:rPr>
          <w:rFonts w:ascii="Times New Roman" w:eastAsia="Times New Roman" w:hAnsi="Times New Roman" w:cs="Times New Roman"/>
          <w:color w:val="000000"/>
          <w:sz w:val="27"/>
          <w:szCs w:val="27"/>
          <w:lang w:eastAsia="pl-PL"/>
        </w:rPr>
        <w:br/>
        <w:t>Tak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IV.3) Negocjacje z ogłoszeniem, dialog konkurencyjny, partnerstwo innowacyjne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IV.3.1) Informacje na temat negocjacji z ogłoszeniem</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t>Minimalne wymagania, które muszą spełniać wszystkie oferty: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C1B96">
        <w:rPr>
          <w:rFonts w:ascii="Times New Roman" w:eastAsia="Times New Roman" w:hAnsi="Times New Roman" w:cs="Times New Roman"/>
          <w:color w:val="000000"/>
          <w:sz w:val="27"/>
          <w:szCs w:val="27"/>
          <w:lang w:eastAsia="pl-PL"/>
        </w:rPr>
        <w:br/>
        <w:t>Przewidziany jest podział negocjacji na etapy w celu ograniczenia liczby ofert: </w:t>
      </w:r>
      <w:r w:rsidRPr="007C1B96">
        <w:rPr>
          <w:rFonts w:ascii="Times New Roman" w:eastAsia="Times New Roman" w:hAnsi="Times New Roman" w:cs="Times New Roman"/>
          <w:color w:val="000000"/>
          <w:sz w:val="27"/>
          <w:szCs w:val="27"/>
          <w:lang w:eastAsia="pl-PL"/>
        </w:rPr>
        <w:br/>
        <w:t>Należy podać informacje na temat etapów negocjacji (w tym liczbę etapów):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Informacje dodatkowe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IV.3.2) Informacje na temat dialogu konkurencyjnego</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lastRenderedPageBreak/>
        <w:br/>
        <w:t>Wstępny harmonogram postępowania: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Podział dialogu na etapy w celu ograniczenia liczby rozwiązań: </w:t>
      </w:r>
      <w:r w:rsidRPr="007C1B96">
        <w:rPr>
          <w:rFonts w:ascii="Times New Roman" w:eastAsia="Times New Roman" w:hAnsi="Times New Roman" w:cs="Times New Roman"/>
          <w:color w:val="000000"/>
          <w:sz w:val="27"/>
          <w:szCs w:val="27"/>
          <w:lang w:eastAsia="pl-PL"/>
        </w:rPr>
        <w:br/>
        <w:t>Należy podać informacje na temat etapów dialogu: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Informacje dodatkowe: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IV.3.3) Informacje na temat partnerstwa innowacyjnego</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Informacje dodatkowe: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IV.4) Licytacja elektroniczna </w:t>
      </w:r>
      <w:r w:rsidRPr="007C1B96">
        <w:rPr>
          <w:rFonts w:ascii="Times New Roman" w:eastAsia="Times New Roman" w:hAnsi="Times New Roman" w:cs="Times New Roman"/>
          <w:color w:val="000000"/>
          <w:sz w:val="27"/>
          <w:szCs w:val="27"/>
          <w:lang w:eastAsia="pl-PL"/>
        </w:rPr>
        <w:br/>
        <w:t>Adres strony internetowej, na której będzie prowadzona licytacja elektroniczna: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Informacje o liczbie etapów licytacji elektronicznej i czasie ich trwania:</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Czas trwania: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Termin składania wniosków o dopuszczenie do udziału w licytacji elektronicznej: </w:t>
      </w:r>
      <w:r w:rsidRPr="007C1B96">
        <w:rPr>
          <w:rFonts w:ascii="Times New Roman" w:eastAsia="Times New Roman" w:hAnsi="Times New Roman" w:cs="Times New Roman"/>
          <w:color w:val="000000"/>
          <w:sz w:val="27"/>
          <w:szCs w:val="27"/>
          <w:lang w:eastAsia="pl-PL"/>
        </w:rPr>
        <w:br/>
        <w:t>Data: godzina: </w:t>
      </w:r>
      <w:r w:rsidRPr="007C1B96">
        <w:rPr>
          <w:rFonts w:ascii="Times New Roman" w:eastAsia="Times New Roman" w:hAnsi="Times New Roman" w:cs="Times New Roman"/>
          <w:color w:val="000000"/>
          <w:sz w:val="27"/>
          <w:szCs w:val="27"/>
          <w:lang w:eastAsia="pl-PL"/>
        </w:rPr>
        <w:br/>
        <w:t>Termin otwarcia licytacji elektronicznej: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t>Termin i warunki zamknięcia licytacji elektronicznej: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t>Wymagania dotyczące zabezpieczenia należytego wykonania umowy: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br/>
        <w:t>Informacje dodatkowe: </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b/>
          <w:bCs/>
          <w:color w:val="000000"/>
          <w:sz w:val="27"/>
          <w:szCs w:val="27"/>
          <w:lang w:eastAsia="pl-PL"/>
        </w:rPr>
        <w:t>IV.5) ZMIANA UMOWY</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C1B96">
        <w:rPr>
          <w:rFonts w:ascii="Times New Roman" w:eastAsia="Times New Roman" w:hAnsi="Times New Roman" w:cs="Times New Roman"/>
          <w:color w:val="000000"/>
          <w:sz w:val="27"/>
          <w:szCs w:val="27"/>
          <w:lang w:eastAsia="pl-PL"/>
        </w:rPr>
        <w:t> Tak </w:t>
      </w:r>
      <w:r w:rsidRPr="007C1B96">
        <w:rPr>
          <w:rFonts w:ascii="Times New Roman" w:eastAsia="Times New Roman" w:hAnsi="Times New Roman" w:cs="Times New Roman"/>
          <w:color w:val="000000"/>
          <w:sz w:val="27"/>
          <w:szCs w:val="27"/>
          <w:lang w:eastAsia="pl-PL"/>
        </w:rPr>
        <w:br/>
        <w:t>Należy wskazać zakres, charakter zmian oraz warunki wprowadzenia zmian: </w:t>
      </w:r>
      <w:r w:rsidRPr="007C1B96">
        <w:rPr>
          <w:rFonts w:ascii="Times New Roman" w:eastAsia="Times New Roman" w:hAnsi="Times New Roman" w:cs="Times New Roman"/>
          <w:color w:val="000000"/>
          <w:sz w:val="27"/>
          <w:szCs w:val="27"/>
          <w:lang w:eastAsia="pl-PL"/>
        </w:rPr>
        <w:br/>
        <w:t>Zgodnie z zapisami określonymi w SIWZ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IV.6) INFORMACJE ADMINISTRACYJNE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IV.6.1) Sposób udostępniania informacji o charakterze poufnym </w:t>
      </w:r>
      <w:r w:rsidRPr="007C1B96">
        <w:rPr>
          <w:rFonts w:ascii="Times New Roman" w:eastAsia="Times New Roman" w:hAnsi="Times New Roman" w:cs="Times New Roman"/>
          <w:i/>
          <w:iCs/>
          <w:color w:val="000000"/>
          <w:sz w:val="27"/>
          <w:szCs w:val="27"/>
          <w:lang w:eastAsia="pl-PL"/>
        </w:rPr>
        <w:t>(jeżeli dotyczy):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Środki służące ochronie informacji o charakterze poufnym</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C1B96">
        <w:rPr>
          <w:rFonts w:ascii="Times New Roman" w:eastAsia="Times New Roman" w:hAnsi="Times New Roman" w:cs="Times New Roman"/>
          <w:color w:val="000000"/>
          <w:sz w:val="27"/>
          <w:szCs w:val="27"/>
          <w:lang w:eastAsia="pl-PL"/>
        </w:rPr>
        <w:br/>
        <w:t>Data: 2017-11-24, godzina: 10:00, </w:t>
      </w:r>
      <w:r w:rsidRPr="007C1B96">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7C1B96">
        <w:rPr>
          <w:rFonts w:ascii="Times New Roman" w:eastAsia="Times New Roman" w:hAnsi="Times New Roman" w:cs="Times New Roman"/>
          <w:color w:val="000000"/>
          <w:sz w:val="27"/>
          <w:szCs w:val="27"/>
          <w:lang w:eastAsia="pl-PL"/>
        </w:rPr>
        <w:lastRenderedPageBreak/>
        <w:t>ogłoszeniem): </w:t>
      </w:r>
      <w:r w:rsidRPr="007C1B96">
        <w:rPr>
          <w:rFonts w:ascii="Times New Roman" w:eastAsia="Times New Roman" w:hAnsi="Times New Roman" w:cs="Times New Roman"/>
          <w:color w:val="000000"/>
          <w:sz w:val="27"/>
          <w:szCs w:val="27"/>
          <w:lang w:eastAsia="pl-PL"/>
        </w:rPr>
        <w:br/>
        <w:t>Nie </w:t>
      </w:r>
      <w:r w:rsidRPr="007C1B96">
        <w:rPr>
          <w:rFonts w:ascii="Times New Roman" w:eastAsia="Times New Roman" w:hAnsi="Times New Roman" w:cs="Times New Roman"/>
          <w:color w:val="000000"/>
          <w:sz w:val="27"/>
          <w:szCs w:val="27"/>
          <w:lang w:eastAsia="pl-PL"/>
        </w:rPr>
        <w:br/>
        <w:t>Wskazać powody: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C1B96">
        <w:rPr>
          <w:rFonts w:ascii="Times New Roman" w:eastAsia="Times New Roman" w:hAnsi="Times New Roman" w:cs="Times New Roman"/>
          <w:color w:val="000000"/>
          <w:sz w:val="27"/>
          <w:szCs w:val="27"/>
          <w:lang w:eastAsia="pl-PL"/>
        </w:rPr>
        <w:br/>
        <w:t>&gt; polski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IV.6.3) Termin związania ofertą: </w:t>
      </w:r>
      <w:r w:rsidRPr="007C1B96">
        <w:rPr>
          <w:rFonts w:ascii="Times New Roman" w:eastAsia="Times New Roman" w:hAnsi="Times New Roman" w:cs="Times New Roman"/>
          <w:color w:val="000000"/>
          <w:sz w:val="27"/>
          <w:szCs w:val="27"/>
          <w:lang w:eastAsia="pl-PL"/>
        </w:rPr>
        <w:t>do: okres w dniach: 30 (od ostatecznego terminu składania ofert)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1B96">
        <w:rPr>
          <w:rFonts w:ascii="Times New Roman" w:eastAsia="Times New Roman" w:hAnsi="Times New Roman" w:cs="Times New Roman"/>
          <w:color w:val="000000"/>
          <w:sz w:val="27"/>
          <w:szCs w:val="27"/>
          <w:lang w:eastAsia="pl-PL"/>
        </w:rPr>
        <w:t> Nie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1B96">
        <w:rPr>
          <w:rFonts w:ascii="Times New Roman" w:eastAsia="Times New Roman" w:hAnsi="Times New Roman" w:cs="Times New Roman"/>
          <w:color w:val="000000"/>
          <w:sz w:val="27"/>
          <w:szCs w:val="27"/>
          <w:lang w:eastAsia="pl-PL"/>
        </w:rPr>
        <w:t> Nie </w:t>
      </w:r>
      <w:r w:rsidRPr="007C1B96">
        <w:rPr>
          <w:rFonts w:ascii="Times New Roman" w:eastAsia="Times New Roman" w:hAnsi="Times New Roman" w:cs="Times New Roman"/>
          <w:color w:val="000000"/>
          <w:sz w:val="27"/>
          <w:szCs w:val="27"/>
          <w:lang w:eastAsia="pl-PL"/>
        </w:rPr>
        <w:br/>
      </w:r>
      <w:r w:rsidRPr="007C1B96">
        <w:rPr>
          <w:rFonts w:ascii="Times New Roman" w:eastAsia="Times New Roman" w:hAnsi="Times New Roman" w:cs="Times New Roman"/>
          <w:b/>
          <w:bCs/>
          <w:color w:val="000000"/>
          <w:sz w:val="27"/>
          <w:szCs w:val="27"/>
          <w:lang w:eastAsia="pl-PL"/>
        </w:rPr>
        <w:t>IV.6.6) Informacje dodatkowe:</w:t>
      </w:r>
      <w:r w:rsidRPr="007C1B96">
        <w:rPr>
          <w:rFonts w:ascii="Times New Roman" w:eastAsia="Times New Roman" w:hAnsi="Times New Roman" w:cs="Times New Roman"/>
          <w:color w:val="000000"/>
          <w:sz w:val="27"/>
          <w:szCs w:val="27"/>
          <w:lang w:eastAsia="pl-PL"/>
        </w:rPr>
        <w:t> </w:t>
      </w:r>
      <w:r w:rsidRPr="007C1B96">
        <w:rPr>
          <w:rFonts w:ascii="Times New Roman" w:eastAsia="Times New Roman" w:hAnsi="Times New Roman" w:cs="Times New Roman"/>
          <w:color w:val="000000"/>
          <w:sz w:val="27"/>
          <w:szCs w:val="27"/>
          <w:lang w:eastAsia="pl-PL"/>
        </w:rPr>
        <w:br/>
      </w:r>
    </w:p>
    <w:p w:rsidR="007C1B96" w:rsidRPr="007C1B96" w:rsidRDefault="007C1B96" w:rsidP="007C1B96">
      <w:pPr>
        <w:spacing w:after="0" w:line="450" w:lineRule="atLeast"/>
        <w:jc w:val="center"/>
        <w:rPr>
          <w:rFonts w:ascii="Times New Roman" w:eastAsia="Times New Roman" w:hAnsi="Times New Roman" w:cs="Times New Roman"/>
          <w:b/>
          <w:bCs/>
          <w:color w:val="000000"/>
          <w:sz w:val="36"/>
          <w:szCs w:val="36"/>
          <w:lang w:eastAsia="pl-PL"/>
        </w:rPr>
      </w:pPr>
      <w:r w:rsidRPr="007C1B96">
        <w:rPr>
          <w:rFonts w:ascii="Times New Roman" w:eastAsia="Times New Roman" w:hAnsi="Times New Roman" w:cs="Times New Roman"/>
          <w:b/>
          <w:bCs/>
          <w:color w:val="000000"/>
          <w:sz w:val="36"/>
          <w:szCs w:val="36"/>
          <w:u w:val="single"/>
          <w:lang w:eastAsia="pl-PL"/>
        </w:rPr>
        <w:t>ZAŁĄCZNIK I - INFORMACJE DOTYCZĄCE OFERT CZĘŚCIOWYCH</w:t>
      </w: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p>
    <w:p w:rsidR="007C1B96" w:rsidRPr="007C1B96" w:rsidRDefault="007C1B96" w:rsidP="007C1B96">
      <w:pPr>
        <w:spacing w:after="0" w:line="450" w:lineRule="atLeast"/>
        <w:rPr>
          <w:rFonts w:ascii="Times New Roman" w:eastAsia="Times New Roman" w:hAnsi="Times New Roman" w:cs="Times New Roman"/>
          <w:color w:val="000000"/>
          <w:sz w:val="27"/>
          <w:szCs w:val="27"/>
          <w:lang w:eastAsia="pl-PL"/>
        </w:rPr>
      </w:pPr>
    </w:p>
    <w:p w:rsidR="007C1B96" w:rsidRPr="007C1B96" w:rsidRDefault="007C1B96" w:rsidP="007C1B96">
      <w:pPr>
        <w:spacing w:after="270" w:line="450" w:lineRule="atLeast"/>
        <w:rPr>
          <w:rFonts w:ascii="Times New Roman" w:eastAsia="Times New Roman" w:hAnsi="Times New Roman" w:cs="Times New Roman"/>
          <w:color w:val="000000"/>
          <w:sz w:val="27"/>
          <w:szCs w:val="27"/>
          <w:lang w:eastAsia="pl-PL"/>
        </w:rPr>
      </w:pPr>
    </w:p>
    <w:p w:rsidR="007C1B96" w:rsidRPr="007C1B96" w:rsidRDefault="007C1B96" w:rsidP="007C1B96">
      <w:pPr>
        <w:spacing w:after="0" w:line="240" w:lineRule="auto"/>
        <w:rPr>
          <w:rFonts w:ascii="Times New Roman" w:eastAsia="Times New Roman" w:hAnsi="Times New Roman" w:cs="Times New Roman"/>
          <w:sz w:val="24"/>
          <w:szCs w:val="24"/>
          <w:lang w:eastAsia="pl-PL"/>
        </w:rPr>
      </w:pPr>
      <w:r w:rsidRPr="007C1B9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7C1B96" w:rsidRPr="007C1B96" w:rsidTr="007C1B96">
        <w:trPr>
          <w:tblCellSpacing w:w="15" w:type="dxa"/>
        </w:trPr>
        <w:tc>
          <w:tcPr>
            <w:tcW w:w="0" w:type="auto"/>
            <w:vAlign w:val="center"/>
            <w:hideMark/>
          </w:tcPr>
          <w:p w:rsidR="007C1B96" w:rsidRPr="007C1B96" w:rsidRDefault="007C1B96" w:rsidP="007C1B96">
            <w:pPr>
              <w:spacing w:after="0" w:line="240" w:lineRule="auto"/>
              <w:rPr>
                <w:rFonts w:ascii="Times New Roman" w:eastAsia="Times New Roman" w:hAnsi="Times New Roman" w:cs="Times New Roman"/>
                <w:color w:val="000000"/>
                <w:sz w:val="27"/>
                <w:szCs w:val="27"/>
                <w:lang w:eastAsia="pl-PL"/>
              </w:rPr>
            </w:pPr>
            <w:r w:rsidRPr="007C1B96">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5270C" w:rsidRDefault="0055270C"/>
    <w:sectPr w:rsidR="0055270C" w:rsidSect="00552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C1B96"/>
    <w:rsid w:val="000A5101"/>
    <w:rsid w:val="00117C46"/>
    <w:rsid w:val="00293EFD"/>
    <w:rsid w:val="003F5246"/>
    <w:rsid w:val="004037BE"/>
    <w:rsid w:val="004236B7"/>
    <w:rsid w:val="00431AC9"/>
    <w:rsid w:val="004A35D9"/>
    <w:rsid w:val="004D0B1C"/>
    <w:rsid w:val="004F2702"/>
    <w:rsid w:val="0055270C"/>
    <w:rsid w:val="00576618"/>
    <w:rsid w:val="007C1B96"/>
    <w:rsid w:val="007C7A87"/>
    <w:rsid w:val="00925B8F"/>
    <w:rsid w:val="0093568E"/>
    <w:rsid w:val="00996528"/>
    <w:rsid w:val="00B11987"/>
    <w:rsid w:val="00BD1F5F"/>
    <w:rsid w:val="00D1143C"/>
    <w:rsid w:val="00FE34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741005">
      <w:bodyDiv w:val="1"/>
      <w:marLeft w:val="0"/>
      <w:marRight w:val="0"/>
      <w:marTop w:val="0"/>
      <w:marBottom w:val="0"/>
      <w:divBdr>
        <w:top w:val="none" w:sz="0" w:space="0" w:color="auto"/>
        <w:left w:val="none" w:sz="0" w:space="0" w:color="auto"/>
        <w:bottom w:val="none" w:sz="0" w:space="0" w:color="auto"/>
        <w:right w:val="none" w:sz="0" w:space="0" w:color="auto"/>
      </w:divBdr>
      <w:divsChild>
        <w:div w:id="847064373">
          <w:marLeft w:val="0"/>
          <w:marRight w:val="0"/>
          <w:marTop w:val="0"/>
          <w:marBottom w:val="0"/>
          <w:divBdr>
            <w:top w:val="none" w:sz="0" w:space="0" w:color="auto"/>
            <w:left w:val="none" w:sz="0" w:space="0" w:color="auto"/>
            <w:bottom w:val="none" w:sz="0" w:space="0" w:color="auto"/>
            <w:right w:val="none" w:sz="0" w:space="0" w:color="auto"/>
          </w:divBdr>
          <w:divsChild>
            <w:div w:id="198590437">
              <w:marLeft w:val="0"/>
              <w:marRight w:val="0"/>
              <w:marTop w:val="0"/>
              <w:marBottom w:val="0"/>
              <w:divBdr>
                <w:top w:val="none" w:sz="0" w:space="0" w:color="auto"/>
                <w:left w:val="none" w:sz="0" w:space="0" w:color="auto"/>
                <w:bottom w:val="none" w:sz="0" w:space="0" w:color="auto"/>
                <w:right w:val="none" w:sz="0" w:space="0" w:color="auto"/>
              </w:divBdr>
            </w:div>
            <w:div w:id="1476600518">
              <w:marLeft w:val="0"/>
              <w:marRight w:val="0"/>
              <w:marTop w:val="0"/>
              <w:marBottom w:val="0"/>
              <w:divBdr>
                <w:top w:val="none" w:sz="0" w:space="0" w:color="auto"/>
                <w:left w:val="none" w:sz="0" w:space="0" w:color="auto"/>
                <w:bottom w:val="none" w:sz="0" w:space="0" w:color="auto"/>
                <w:right w:val="none" w:sz="0" w:space="0" w:color="auto"/>
              </w:divBdr>
            </w:div>
            <w:div w:id="1389845438">
              <w:marLeft w:val="0"/>
              <w:marRight w:val="0"/>
              <w:marTop w:val="0"/>
              <w:marBottom w:val="0"/>
              <w:divBdr>
                <w:top w:val="none" w:sz="0" w:space="0" w:color="auto"/>
                <w:left w:val="none" w:sz="0" w:space="0" w:color="auto"/>
                <w:bottom w:val="none" w:sz="0" w:space="0" w:color="auto"/>
                <w:right w:val="none" w:sz="0" w:space="0" w:color="auto"/>
              </w:divBdr>
              <w:divsChild>
                <w:div w:id="289559380">
                  <w:marLeft w:val="0"/>
                  <w:marRight w:val="0"/>
                  <w:marTop w:val="0"/>
                  <w:marBottom w:val="0"/>
                  <w:divBdr>
                    <w:top w:val="none" w:sz="0" w:space="0" w:color="auto"/>
                    <w:left w:val="none" w:sz="0" w:space="0" w:color="auto"/>
                    <w:bottom w:val="none" w:sz="0" w:space="0" w:color="auto"/>
                    <w:right w:val="none" w:sz="0" w:space="0" w:color="auto"/>
                  </w:divBdr>
                </w:div>
              </w:divsChild>
            </w:div>
            <w:div w:id="476654272">
              <w:marLeft w:val="0"/>
              <w:marRight w:val="0"/>
              <w:marTop w:val="0"/>
              <w:marBottom w:val="0"/>
              <w:divBdr>
                <w:top w:val="none" w:sz="0" w:space="0" w:color="auto"/>
                <w:left w:val="none" w:sz="0" w:space="0" w:color="auto"/>
                <w:bottom w:val="none" w:sz="0" w:space="0" w:color="auto"/>
                <w:right w:val="none" w:sz="0" w:space="0" w:color="auto"/>
              </w:divBdr>
              <w:divsChild>
                <w:div w:id="415444879">
                  <w:marLeft w:val="0"/>
                  <w:marRight w:val="0"/>
                  <w:marTop w:val="0"/>
                  <w:marBottom w:val="0"/>
                  <w:divBdr>
                    <w:top w:val="none" w:sz="0" w:space="0" w:color="auto"/>
                    <w:left w:val="none" w:sz="0" w:space="0" w:color="auto"/>
                    <w:bottom w:val="none" w:sz="0" w:space="0" w:color="auto"/>
                    <w:right w:val="none" w:sz="0" w:space="0" w:color="auto"/>
                  </w:divBdr>
                </w:div>
              </w:divsChild>
            </w:div>
            <w:div w:id="2051951184">
              <w:marLeft w:val="0"/>
              <w:marRight w:val="0"/>
              <w:marTop w:val="0"/>
              <w:marBottom w:val="0"/>
              <w:divBdr>
                <w:top w:val="none" w:sz="0" w:space="0" w:color="auto"/>
                <w:left w:val="none" w:sz="0" w:space="0" w:color="auto"/>
                <w:bottom w:val="none" w:sz="0" w:space="0" w:color="auto"/>
                <w:right w:val="none" w:sz="0" w:space="0" w:color="auto"/>
              </w:divBdr>
              <w:divsChild>
                <w:div w:id="409278556">
                  <w:marLeft w:val="0"/>
                  <w:marRight w:val="0"/>
                  <w:marTop w:val="0"/>
                  <w:marBottom w:val="0"/>
                  <w:divBdr>
                    <w:top w:val="none" w:sz="0" w:space="0" w:color="auto"/>
                    <w:left w:val="none" w:sz="0" w:space="0" w:color="auto"/>
                    <w:bottom w:val="none" w:sz="0" w:space="0" w:color="auto"/>
                    <w:right w:val="none" w:sz="0" w:space="0" w:color="auto"/>
                  </w:divBdr>
                </w:div>
                <w:div w:id="466050523">
                  <w:marLeft w:val="0"/>
                  <w:marRight w:val="0"/>
                  <w:marTop w:val="0"/>
                  <w:marBottom w:val="0"/>
                  <w:divBdr>
                    <w:top w:val="none" w:sz="0" w:space="0" w:color="auto"/>
                    <w:left w:val="none" w:sz="0" w:space="0" w:color="auto"/>
                    <w:bottom w:val="none" w:sz="0" w:space="0" w:color="auto"/>
                    <w:right w:val="none" w:sz="0" w:space="0" w:color="auto"/>
                  </w:divBdr>
                </w:div>
                <w:div w:id="871921463">
                  <w:marLeft w:val="0"/>
                  <w:marRight w:val="0"/>
                  <w:marTop w:val="0"/>
                  <w:marBottom w:val="0"/>
                  <w:divBdr>
                    <w:top w:val="none" w:sz="0" w:space="0" w:color="auto"/>
                    <w:left w:val="none" w:sz="0" w:space="0" w:color="auto"/>
                    <w:bottom w:val="none" w:sz="0" w:space="0" w:color="auto"/>
                    <w:right w:val="none" w:sz="0" w:space="0" w:color="auto"/>
                  </w:divBdr>
                </w:div>
                <w:div w:id="315570029">
                  <w:marLeft w:val="0"/>
                  <w:marRight w:val="0"/>
                  <w:marTop w:val="0"/>
                  <w:marBottom w:val="0"/>
                  <w:divBdr>
                    <w:top w:val="none" w:sz="0" w:space="0" w:color="auto"/>
                    <w:left w:val="none" w:sz="0" w:space="0" w:color="auto"/>
                    <w:bottom w:val="none" w:sz="0" w:space="0" w:color="auto"/>
                    <w:right w:val="none" w:sz="0" w:space="0" w:color="auto"/>
                  </w:divBdr>
                </w:div>
              </w:divsChild>
            </w:div>
            <w:div w:id="1249465678">
              <w:marLeft w:val="0"/>
              <w:marRight w:val="0"/>
              <w:marTop w:val="0"/>
              <w:marBottom w:val="0"/>
              <w:divBdr>
                <w:top w:val="none" w:sz="0" w:space="0" w:color="auto"/>
                <w:left w:val="none" w:sz="0" w:space="0" w:color="auto"/>
                <w:bottom w:val="none" w:sz="0" w:space="0" w:color="auto"/>
                <w:right w:val="none" w:sz="0" w:space="0" w:color="auto"/>
              </w:divBdr>
              <w:divsChild>
                <w:div w:id="82841105">
                  <w:marLeft w:val="0"/>
                  <w:marRight w:val="0"/>
                  <w:marTop w:val="0"/>
                  <w:marBottom w:val="0"/>
                  <w:divBdr>
                    <w:top w:val="none" w:sz="0" w:space="0" w:color="auto"/>
                    <w:left w:val="none" w:sz="0" w:space="0" w:color="auto"/>
                    <w:bottom w:val="none" w:sz="0" w:space="0" w:color="auto"/>
                    <w:right w:val="none" w:sz="0" w:space="0" w:color="auto"/>
                  </w:divBdr>
                </w:div>
                <w:div w:id="884101425">
                  <w:marLeft w:val="0"/>
                  <w:marRight w:val="0"/>
                  <w:marTop w:val="0"/>
                  <w:marBottom w:val="0"/>
                  <w:divBdr>
                    <w:top w:val="none" w:sz="0" w:space="0" w:color="auto"/>
                    <w:left w:val="none" w:sz="0" w:space="0" w:color="auto"/>
                    <w:bottom w:val="none" w:sz="0" w:space="0" w:color="auto"/>
                    <w:right w:val="none" w:sz="0" w:space="0" w:color="auto"/>
                  </w:divBdr>
                </w:div>
                <w:div w:id="1930189693">
                  <w:marLeft w:val="0"/>
                  <w:marRight w:val="0"/>
                  <w:marTop w:val="0"/>
                  <w:marBottom w:val="0"/>
                  <w:divBdr>
                    <w:top w:val="none" w:sz="0" w:space="0" w:color="auto"/>
                    <w:left w:val="none" w:sz="0" w:space="0" w:color="auto"/>
                    <w:bottom w:val="none" w:sz="0" w:space="0" w:color="auto"/>
                    <w:right w:val="none" w:sz="0" w:space="0" w:color="auto"/>
                  </w:divBdr>
                </w:div>
                <w:div w:id="1569460992">
                  <w:marLeft w:val="0"/>
                  <w:marRight w:val="0"/>
                  <w:marTop w:val="0"/>
                  <w:marBottom w:val="0"/>
                  <w:divBdr>
                    <w:top w:val="none" w:sz="0" w:space="0" w:color="auto"/>
                    <w:left w:val="none" w:sz="0" w:space="0" w:color="auto"/>
                    <w:bottom w:val="none" w:sz="0" w:space="0" w:color="auto"/>
                    <w:right w:val="none" w:sz="0" w:space="0" w:color="auto"/>
                  </w:divBdr>
                </w:div>
                <w:div w:id="1947495698">
                  <w:marLeft w:val="0"/>
                  <w:marRight w:val="0"/>
                  <w:marTop w:val="0"/>
                  <w:marBottom w:val="0"/>
                  <w:divBdr>
                    <w:top w:val="none" w:sz="0" w:space="0" w:color="auto"/>
                    <w:left w:val="none" w:sz="0" w:space="0" w:color="auto"/>
                    <w:bottom w:val="none" w:sz="0" w:space="0" w:color="auto"/>
                    <w:right w:val="none" w:sz="0" w:space="0" w:color="auto"/>
                  </w:divBdr>
                </w:div>
                <w:div w:id="2135908116">
                  <w:marLeft w:val="0"/>
                  <w:marRight w:val="0"/>
                  <w:marTop w:val="0"/>
                  <w:marBottom w:val="0"/>
                  <w:divBdr>
                    <w:top w:val="none" w:sz="0" w:space="0" w:color="auto"/>
                    <w:left w:val="none" w:sz="0" w:space="0" w:color="auto"/>
                    <w:bottom w:val="none" w:sz="0" w:space="0" w:color="auto"/>
                    <w:right w:val="none" w:sz="0" w:space="0" w:color="auto"/>
                  </w:divBdr>
                </w:div>
                <w:div w:id="601687699">
                  <w:marLeft w:val="0"/>
                  <w:marRight w:val="0"/>
                  <w:marTop w:val="0"/>
                  <w:marBottom w:val="0"/>
                  <w:divBdr>
                    <w:top w:val="none" w:sz="0" w:space="0" w:color="auto"/>
                    <w:left w:val="none" w:sz="0" w:space="0" w:color="auto"/>
                    <w:bottom w:val="none" w:sz="0" w:space="0" w:color="auto"/>
                    <w:right w:val="none" w:sz="0" w:space="0" w:color="auto"/>
                  </w:divBdr>
                </w:div>
              </w:divsChild>
            </w:div>
            <w:div w:id="363676767">
              <w:marLeft w:val="0"/>
              <w:marRight w:val="0"/>
              <w:marTop w:val="0"/>
              <w:marBottom w:val="0"/>
              <w:divBdr>
                <w:top w:val="none" w:sz="0" w:space="0" w:color="auto"/>
                <w:left w:val="none" w:sz="0" w:space="0" w:color="auto"/>
                <w:bottom w:val="none" w:sz="0" w:space="0" w:color="auto"/>
                <w:right w:val="none" w:sz="0" w:space="0" w:color="auto"/>
              </w:divBdr>
              <w:divsChild>
                <w:div w:id="1014187651">
                  <w:marLeft w:val="0"/>
                  <w:marRight w:val="0"/>
                  <w:marTop w:val="0"/>
                  <w:marBottom w:val="0"/>
                  <w:divBdr>
                    <w:top w:val="none" w:sz="0" w:space="0" w:color="auto"/>
                    <w:left w:val="none" w:sz="0" w:space="0" w:color="auto"/>
                    <w:bottom w:val="none" w:sz="0" w:space="0" w:color="auto"/>
                    <w:right w:val="none" w:sz="0" w:space="0" w:color="auto"/>
                  </w:divBdr>
                </w:div>
                <w:div w:id="853566918">
                  <w:marLeft w:val="0"/>
                  <w:marRight w:val="0"/>
                  <w:marTop w:val="0"/>
                  <w:marBottom w:val="0"/>
                  <w:divBdr>
                    <w:top w:val="none" w:sz="0" w:space="0" w:color="auto"/>
                    <w:left w:val="none" w:sz="0" w:space="0" w:color="auto"/>
                    <w:bottom w:val="none" w:sz="0" w:space="0" w:color="auto"/>
                    <w:right w:val="none" w:sz="0" w:space="0" w:color="auto"/>
                  </w:divBdr>
                </w:div>
              </w:divsChild>
            </w:div>
            <w:div w:id="282813333">
              <w:marLeft w:val="0"/>
              <w:marRight w:val="0"/>
              <w:marTop w:val="0"/>
              <w:marBottom w:val="0"/>
              <w:divBdr>
                <w:top w:val="none" w:sz="0" w:space="0" w:color="auto"/>
                <w:left w:val="none" w:sz="0" w:space="0" w:color="auto"/>
                <w:bottom w:val="none" w:sz="0" w:space="0" w:color="auto"/>
                <w:right w:val="none" w:sz="0" w:space="0" w:color="auto"/>
              </w:divBdr>
              <w:divsChild>
                <w:div w:id="425926788">
                  <w:marLeft w:val="0"/>
                  <w:marRight w:val="0"/>
                  <w:marTop w:val="0"/>
                  <w:marBottom w:val="0"/>
                  <w:divBdr>
                    <w:top w:val="none" w:sz="0" w:space="0" w:color="auto"/>
                    <w:left w:val="none" w:sz="0" w:space="0" w:color="auto"/>
                    <w:bottom w:val="none" w:sz="0" w:space="0" w:color="auto"/>
                    <w:right w:val="none" w:sz="0" w:space="0" w:color="auto"/>
                  </w:divBdr>
                </w:div>
                <w:div w:id="2116241464">
                  <w:marLeft w:val="0"/>
                  <w:marRight w:val="0"/>
                  <w:marTop w:val="0"/>
                  <w:marBottom w:val="0"/>
                  <w:divBdr>
                    <w:top w:val="none" w:sz="0" w:space="0" w:color="auto"/>
                    <w:left w:val="none" w:sz="0" w:space="0" w:color="auto"/>
                    <w:bottom w:val="none" w:sz="0" w:space="0" w:color="auto"/>
                    <w:right w:val="none" w:sz="0" w:space="0" w:color="auto"/>
                  </w:divBdr>
                </w:div>
                <w:div w:id="585649606">
                  <w:marLeft w:val="0"/>
                  <w:marRight w:val="0"/>
                  <w:marTop w:val="0"/>
                  <w:marBottom w:val="0"/>
                  <w:divBdr>
                    <w:top w:val="none" w:sz="0" w:space="0" w:color="auto"/>
                    <w:left w:val="none" w:sz="0" w:space="0" w:color="auto"/>
                    <w:bottom w:val="none" w:sz="0" w:space="0" w:color="auto"/>
                    <w:right w:val="none" w:sz="0" w:space="0" w:color="auto"/>
                  </w:divBdr>
                </w:div>
                <w:div w:id="984436074">
                  <w:marLeft w:val="0"/>
                  <w:marRight w:val="0"/>
                  <w:marTop w:val="0"/>
                  <w:marBottom w:val="0"/>
                  <w:divBdr>
                    <w:top w:val="none" w:sz="0" w:space="0" w:color="auto"/>
                    <w:left w:val="none" w:sz="0" w:space="0" w:color="auto"/>
                    <w:bottom w:val="none" w:sz="0" w:space="0" w:color="auto"/>
                    <w:right w:val="none" w:sz="0" w:space="0" w:color="auto"/>
                  </w:divBdr>
                </w:div>
                <w:div w:id="1954750483">
                  <w:marLeft w:val="0"/>
                  <w:marRight w:val="0"/>
                  <w:marTop w:val="0"/>
                  <w:marBottom w:val="0"/>
                  <w:divBdr>
                    <w:top w:val="none" w:sz="0" w:space="0" w:color="auto"/>
                    <w:left w:val="none" w:sz="0" w:space="0" w:color="auto"/>
                    <w:bottom w:val="none" w:sz="0" w:space="0" w:color="auto"/>
                    <w:right w:val="none" w:sz="0" w:space="0" w:color="auto"/>
                  </w:divBdr>
                </w:div>
                <w:div w:id="129135461">
                  <w:marLeft w:val="0"/>
                  <w:marRight w:val="0"/>
                  <w:marTop w:val="0"/>
                  <w:marBottom w:val="0"/>
                  <w:divBdr>
                    <w:top w:val="none" w:sz="0" w:space="0" w:color="auto"/>
                    <w:left w:val="none" w:sz="0" w:space="0" w:color="auto"/>
                    <w:bottom w:val="none" w:sz="0" w:space="0" w:color="auto"/>
                    <w:right w:val="none" w:sz="0" w:space="0" w:color="auto"/>
                  </w:divBdr>
                </w:div>
              </w:divsChild>
            </w:div>
            <w:div w:id="1026516304">
              <w:marLeft w:val="0"/>
              <w:marRight w:val="0"/>
              <w:marTop w:val="0"/>
              <w:marBottom w:val="0"/>
              <w:divBdr>
                <w:top w:val="none" w:sz="0" w:space="0" w:color="auto"/>
                <w:left w:val="none" w:sz="0" w:space="0" w:color="auto"/>
                <w:bottom w:val="none" w:sz="0" w:space="0" w:color="auto"/>
                <w:right w:val="none" w:sz="0" w:space="0" w:color="auto"/>
              </w:divBdr>
              <w:divsChild>
                <w:div w:id="1906212703">
                  <w:marLeft w:val="0"/>
                  <w:marRight w:val="0"/>
                  <w:marTop w:val="0"/>
                  <w:marBottom w:val="0"/>
                  <w:divBdr>
                    <w:top w:val="none" w:sz="0" w:space="0" w:color="auto"/>
                    <w:left w:val="none" w:sz="0" w:space="0" w:color="auto"/>
                    <w:bottom w:val="none" w:sz="0" w:space="0" w:color="auto"/>
                    <w:right w:val="none" w:sz="0" w:space="0" w:color="auto"/>
                  </w:divBdr>
                </w:div>
                <w:div w:id="479884760">
                  <w:marLeft w:val="0"/>
                  <w:marRight w:val="0"/>
                  <w:marTop w:val="0"/>
                  <w:marBottom w:val="0"/>
                  <w:divBdr>
                    <w:top w:val="none" w:sz="0" w:space="0" w:color="auto"/>
                    <w:left w:val="none" w:sz="0" w:space="0" w:color="auto"/>
                    <w:bottom w:val="none" w:sz="0" w:space="0" w:color="auto"/>
                    <w:right w:val="none" w:sz="0" w:space="0" w:color="auto"/>
                  </w:divBdr>
                </w:div>
                <w:div w:id="282618327">
                  <w:marLeft w:val="0"/>
                  <w:marRight w:val="0"/>
                  <w:marTop w:val="0"/>
                  <w:marBottom w:val="0"/>
                  <w:divBdr>
                    <w:top w:val="none" w:sz="0" w:space="0" w:color="auto"/>
                    <w:left w:val="none" w:sz="0" w:space="0" w:color="auto"/>
                    <w:bottom w:val="none" w:sz="0" w:space="0" w:color="auto"/>
                    <w:right w:val="none" w:sz="0" w:space="0" w:color="auto"/>
                  </w:divBdr>
                </w:div>
                <w:div w:id="332419925">
                  <w:marLeft w:val="0"/>
                  <w:marRight w:val="0"/>
                  <w:marTop w:val="0"/>
                  <w:marBottom w:val="0"/>
                  <w:divBdr>
                    <w:top w:val="none" w:sz="0" w:space="0" w:color="auto"/>
                    <w:left w:val="none" w:sz="0" w:space="0" w:color="auto"/>
                    <w:bottom w:val="none" w:sz="0" w:space="0" w:color="auto"/>
                    <w:right w:val="none" w:sz="0" w:space="0" w:color="auto"/>
                  </w:divBdr>
                </w:div>
                <w:div w:id="2125614461">
                  <w:marLeft w:val="0"/>
                  <w:marRight w:val="0"/>
                  <w:marTop w:val="0"/>
                  <w:marBottom w:val="0"/>
                  <w:divBdr>
                    <w:top w:val="none" w:sz="0" w:space="0" w:color="auto"/>
                    <w:left w:val="none" w:sz="0" w:space="0" w:color="auto"/>
                    <w:bottom w:val="none" w:sz="0" w:space="0" w:color="auto"/>
                    <w:right w:val="none" w:sz="0" w:space="0" w:color="auto"/>
                  </w:divBdr>
                </w:div>
                <w:div w:id="1447919129">
                  <w:marLeft w:val="0"/>
                  <w:marRight w:val="0"/>
                  <w:marTop w:val="0"/>
                  <w:marBottom w:val="0"/>
                  <w:divBdr>
                    <w:top w:val="none" w:sz="0" w:space="0" w:color="auto"/>
                    <w:left w:val="none" w:sz="0" w:space="0" w:color="auto"/>
                    <w:bottom w:val="none" w:sz="0" w:space="0" w:color="auto"/>
                    <w:right w:val="none" w:sz="0" w:space="0" w:color="auto"/>
                  </w:divBdr>
                </w:div>
                <w:div w:id="974718678">
                  <w:marLeft w:val="0"/>
                  <w:marRight w:val="0"/>
                  <w:marTop w:val="0"/>
                  <w:marBottom w:val="0"/>
                  <w:divBdr>
                    <w:top w:val="none" w:sz="0" w:space="0" w:color="auto"/>
                    <w:left w:val="none" w:sz="0" w:space="0" w:color="auto"/>
                    <w:bottom w:val="none" w:sz="0" w:space="0" w:color="auto"/>
                    <w:right w:val="none" w:sz="0" w:space="0" w:color="auto"/>
                  </w:divBdr>
                </w:div>
                <w:div w:id="1504473197">
                  <w:marLeft w:val="0"/>
                  <w:marRight w:val="0"/>
                  <w:marTop w:val="0"/>
                  <w:marBottom w:val="0"/>
                  <w:divBdr>
                    <w:top w:val="none" w:sz="0" w:space="0" w:color="auto"/>
                    <w:left w:val="none" w:sz="0" w:space="0" w:color="auto"/>
                    <w:bottom w:val="none" w:sz="0" w:space="0" w:color="auto"/>
                    <w:right w:val="none" w:sz="0" w:space="0" w:color="auto"/>
                  </w:divBdr>
                </w:div>
              </w:divsChild>
            </w:div>
            <w:div w:id="14482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3462</Words>
  <Characters>20772</Characters>
  <Application>Microsoft Office Word</Application>
  <DocSecurity>0</DocSecurity>
  <Lines>173</Lines>
  <Paragraphs>48</Paragraphs>
  <ScaleCrop>false</ScaleCrop>
  <Company/>
  <LinksUpToDate>false</LinksUpToDate>
  <CharactersWithSpaces>24186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2017-11-16T10:42:00Z</dcterms:created>
  <dcterms:modified xsi:type="dcterms:W3CDTF">2017-11-16T10:46:00Z</dcterms:modified>
</cp:coreProperties>
</file>