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6" w:rsidRDefault="00707E26" w:rsidP="00707E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GW.I.27.3.2019</w:t>
      </w:r>
    </w:p>
    <w:p w:rsidR="00707E26" w:rsidRPr="00850601" w:rsidRDefault="00707E26" w:rsidP="00707E26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601">
        <w:rPr>
          <w:rFonts w:ascii="Times New Roman" w:hAnsi="Times New Roman" w:cs="Times New Roman"/>
          <w:b/>
          <w:i/>
          <w:sz w:val="24"/>
          <w:szCs w:val="24"/>
        </w:rPr>
        <w:t>Dotyczy: Dostawa licencji i wdrożenie oprogramowania, przeprowadzenie modernizacji systemów dziedzinowych oraz uruchomienie systemu e-Woda, e-BOK</w:t>
      </w:r>
    </w:p>
    <w:p w:rsidR="00707E26" w:rsidRDefault="00707E26" w:rsidP="00707E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47" w:rsidRDefault="00707E26" w:rsidP="00C7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Do wszystkich Dostawców</w:t>
      </w:r>
    </w:p>
    <w:p w:rsidR="00C76F47" w:rsidRDefault="008861C0" w:rsidP="00C7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F47">
        <w:rPr>
          <w:rFonts w:ascii="Times New Roman" w:hAnsi="Times New Roman" w:cs="Times New Roman"/>
          <w:sz w:val="24"/>
          <w:szCs w:val="24"/>
        </w:rPr>
        <w:t xml:space="preserve"> zapytanie:</w:t>
      </w:r>
    </w:p>
    <w:p w:rsidR="00C76F47" w:rsidRPr="00C76F47" w:rsidRDefault="00C76F47" w:rsidP="00C76F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F47">
        <w:rPr>
          <w:rFonts w:ascii="Times New Roman" w:hAnsi="Times New Roman" w:cs="Times New Roman"/>
          <w:i/>
          <w:sz w:val="24"/>
          <w:szCs w:val="24"/>
        </w:rPr>
        <w:t xml:space="preserve">W nawiązaniu do rozmowy, proszę o informację czy niezbędna jest integracja systemu do obsługi biura rady z systemem </w:t>
      </w:r>
      <w:proofErr w:type="spellStart"/>
      <w:r w:rsidRPr="00C76F47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Pr="00C76F47">
        <w:rPr>
          <w:rFonts w:ascii="Times New Roman" w:hAnsi="Times New Roman" w:cs="Times New Roman"/>
          <w:i/>
          <w:sz w:val="24"/>
          <w:szCs w:val="24"/>
        </w:rPr>
        <w:t xml:space="preserve"> jeżeli chodzi o kontakt z mieszkańcami. Nasz system funkcjonuje już w ponad 800 Samorządach, ale niestety takiej funkcji nie posiada. Mamy za to inne możliwości takie jak np. integracja z systemem Legislator. Proszę również o namiar na firmę, która przymierza się do przetargu.</w:t>
      </w:r>
    </w:p>
    <w:p w:rsidR="00850601" w:rsidRPr="00F07504" w:rsidRDefault="00707E26" w:rsidP="00707E26">
      <w:pPr>
        <w:rPr>
          <w:rFonts w:ascii="Times New Roman" w:hAnsi="Times New Roman" w:cs="Times New Roman"/>
          <w:b/>
          <w:sz w:val="24"/>
          <w:szCs w:val="24"/>
        </w:rPr>
      </w:pPr>
      <w:r w:rsidRPr="00F07504">
        <w:rPr>
          <w:rFonts w:ascii="Times New Roman" w:hAnsi="Times New Roman" w:cs="Times New Roman"/>
          <w:b/>
          <w:sz w:val="24"/>
          <w:szCs w:val="24"/>
        </w:rPr>
        <w:t xml:space="preserve">Odp1. Nie jest wymagana integracja systemu </w:t>
      </w:r>
      <w:proofErr w:type="spellStart"/>
      <w:r w:rsidRPr="00F07504">
        <w:rPr>
          <w:rFonts w:ascii="Times New Roman" w:hAnsi="Times New Roman" w:cs="Times New Roman"/>
          <w:b/>
          <w:sz w:val="24"/>
          <w:szCs w:val="24"/>
        </w:rPr>
        <w:t>ePUAP</w:t>
      </w:r>
      <w:proofErr w:type="spellEnd"/>
      <w:r w:rsidRPr="00F07504">
        <w:rPr>
          <w:rFonts w:ascii="Times New Roman" w:hAnsi="Times New Roman" w:cs="Times New Roman"/>
          <w:b/>
          <w:sz w:val="24"/>
          <w:szCs w:val="24"/>
        </w:rPr>
        <w:t xml:space="preserve"> z systemem obsługi biura rady.</w:t>
      </w:r>
      <w:bookmarkStart w:id="0" w:name="_GoBack"/>
      <w:bookmarkEnd w:id="0"/>
    </w:p>
    <w:p w:rsidR="00850601" w:rsidRDefault="008861C0" w:rsidP="0049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4A91">
        <w:rPr>
          <w:rFonts w:ascii="Times New Roman" w:hAnsi="Times New Roman" w:cs="Times New Roman"/>
          <w:sz w:val="24"/>
          <w:szCs w:val="24"/>
        </w:rPr>
        <w:t xml:space="preserve"> zapytanie:</w:t>
      </w:r>
    </w:p>
    <w:p w:rsidR="00B94A91" w:rsidRPr="00B94A91" w:rsidRDefault="00B94A91" w:rsidP="00B94A9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A91">
        <w:rPr>
          <w:rFonts w:ascii="Times New Roman" w:hAnsi="Times New Roman" w:cs="Times New Roman"/>
          <w:i/>
          <w:sz w:val="24"/>
          <w:szCs w:val="24"/>
        </w:rPr>
        <w:t xml:space="preserve">  Zamawiający przewiduje prowadzenie transmisji obrad z wykorzystaniem serwisu YouTube. Jak wiadomo platforma YouTube nie zapewnia Zamawiającemu zabezpieczenia formalno-prawnego przed np. jej wyłączeniem, cenzurą czy komercjalizacją usług poprzez np. wprowadzenie dodatkowych opłat w dowolnym momencie.</w:t>
      </w:r>
    </w:p>
    <w:p w:rsidR="008861C0" w:rsidRDefault="008861C0" w:rsidP="008861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Zapytanie </w:t>
      </w:r>
    </w:p>
    <w:p w:rsidR="00B94A91" w:rsidRPr="00B94A91" w:rsidRDefault="00B94A91" w:rsidP="008861C0">
      <w:pPr>
        <w:rPr>
          <w:rFonts w:ascii="Times New Roman" w:hAnsi="Times New Roman" w:cs="Times New Roman"/>
          <w:i/>
          <w:sz w:val="24"/>
          <w:szCs w:val="24"/>
        </w:rPr>
      </w:pPr>
      <w:r w:rsidRPr="00B94A91">
        <w:rPr>
          <w:rFonts w:ascii="Times New Roman" w:hAnsi="Times New Roman" w:cs="Times New Roman"/>
          <w:i/>
          <w:sz w:val="24"/>
          <w:szCs w:val="24"/>
        </w:rPr>
        <w:t>W związku z powyższym zwracamy się z zapytaniem czy Zamawiający dopuści możliwość realizacji usługi live streamingu w oparciu o inne platformy, które nie tylko nie będą ograniczać funkcjonalności czy jakości tych usług, - ale dodatkowo zapewnią zabezpieczenie formalno-prawne Zamawiającego, gwarantując (na podstawie zawartej Umowy) że usługa będzie świadczona przez cały okres Umowy na niezmiennych zasadach.</w:t>
      </w:r>
    </w:p>
    <w:p w:rsidR="000F560B" w:rsidRPr="00F07504" w:rsidRDefault="008861C0" w:rsidP="008861C0">
      <w:pPr>
        <w:rPr>
          <w:rFonts w:ascii="Times New Roman" w:hAnsi="Times New Roman" w:cs="Times New Roman"/>
          <w:b/>
          <w:sz w:val="24"/>
          <w:szCs w:val="24"/>
        </w:rPr>
      </w:pPr>
      <w:r w:rsidRPr="00F07504">
        <w:rPr>
          <w:rFonts w:ascii="Times New Roman" w:hAnsi="Times New Roman" w:cs="Times New Roman"/>
          <w:b/>
          <w:sz w:val="24"/>
          <w:szCs w:val="24"/>
        </w:rPr>
        <w:t xml:space="preserve">Odp.2,3 </w:t>
      </w:r>
      <w:r w:rsidR="007C6464" w:rsidRPr="00F07504">
        <w:rPr>
          <w:rFonts w:ascii="Times New Roman" w:hAnsi="Times New Roman" w:cs="Times New Roman"/>
          <w:b/>
          <w:sz w:val="24"/>
          <w:szCs w:val="24"/>
        </w:rPr>
        <w:t>Zamawiający dopuszcza możliwość realizacji usługi live streamingu w oparciu o inne platformy jednak ma być także zapewniona możliwość i przygotowany do uruchomienia live streaming</w:t>
      </w:r>
      <w:r w:rsidR="00850601" w:rsidRPr="00F07504">
        <w:rPr>
          <w:rFonts w:ascii="Times New Roman" w:hAnsi="Times New Roman" w:cs="Times New Roman"/>
          <w:b/>
          <w:sz w:val="24"/>
          <w:szCs w:val="24"/>
        </w:rPr>
        <w:t xml:space="preserve"> za pośrednictwem platformy YouT</w:t>
      </w:r>
      <w:r w:rsidR="007C6464" w:rsidRPr="00F07504">
        <w:rPr>
          <w:rFonts w:ascii="Times New Roman" w:hAnsi="Times New Roman" w:cs="Times New Roman"/>
          <w:b/>
          <w:sz w:val="24"/>
          <w:szCs w:val="24"/>
        </w:rPr>
        <w:t>ube o ile wykonawca nie zapewni usługi inna platformą bez dodatkowych opłat także po okresie obowiązywania umowy.</w:t>
      </w:r>
    </w:p>
    <w:p w:rsidR="00F07504" w:rsidRDefault="00F07504" w:rsidP="0088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Wójt Gminy Iwaniska</w:t>
      </w:r>
    </w:p>
    <w:p w:rsidR="00F07504" w:rsidRPr="00850601" w:rsidRDefault="00F07504" w:rsidP="0088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Marek Staniek</w:t>
      </w:r>
    </w:p>
    <w:p w:rsidR="007C6464" w:rsidRDefault="007C6464"/>
    <w:p w:rsidR="00850601" w:rsidRDefault="00850601"/>
    <w:p w:rsidR="00850601" w:rsidRDefault="00850601"/>
    <w:p w:rsidR="00850601" w:rsidRDefault="00850601"/>
    <w:p w:rsidR="00850601" w:rsidRDefault="00850601"/>
    <w:p w:rsidR="00850601" w:rsidRDefault="00850601"/>
    <w:p w:rsidR="00850601" w:rsidRDefault="00850601"/>
    <w:p w:rsidR="00850601" w:rsidRDefault="00850601"/>
    <w:p w:rsidR="00850601" w:rsidRDefault="00850601"/>
    <w:sectPr w:rsidR="0085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EB"/>
    <w:rsid w:val="000235EB"/>
    <w:rsid w:val="000E03AA"/>
    <w:rsid w:val="000F560B"/>
    <w:rsid w:val="00364E3C"/>
    <w:rsid w:val="004946B7"/>
    <w:rsid w:val="0053477B"/>
    <w:rsid w:val="00707E26"/>
    <w:rsid w:val="007C6464"/>
    <w:rsid w:val="00850601"/>
    <w:rsid w:val="008861C0"/>
    <w:rsid w:val="00B94A91"/>
    <w:rsid w:val="00C76F47"/>
    <w:rsid w:val="00DA4D1C"/>
    <w:rsid w:val="00F07504"/>
    <w:rsid w:val="00F7328A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Rolnik</dc:creator>
  <cp:keywords/>
  <dc:description/>
  <cp:lastModifiedBy>Leszek</cp:lastModifiedBy>
  <cp:revision>23</cp:revision>
  <dcterms:created xsi:type="dcterms:W3CDTF">2019-08-27T06:40:00Z</dcterms:created>
  <dcterms:modified xsi:type="dcterms:W3CDTF">2019-08-29T07:24:00Z</dcterms:modified>
</cp:coreProperties>
</file>