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B" w:rsidRPr="0020285C" w:rsidRDefault="0020285C" w:rsidP="0020285C">
      <w:pPr>
        <w:jc w:val="right"/>
        <w:rPr>
          <w:i/>
          <w:sz w:val="20"/>
          <w:szCs w:val="20"/>
        </w:rPr>
      </w:pPr>
      <w:r w:rsidRPr="0020285C">
        <w:rPr>
          <w:i/>
          <w:sz w:val="20"/>
          <w:szCs w:val="20"/>
        </w:rPr>
        <w:t>Iwaniska, dnia 4 października 2019 r.</w:t>
      </w:r>
    </w:p>
    <w:p w:rsidR="0037541B" w:rsidRPr="0020285C" w:rsidRDefault="0084788A" w:rsidP="0084788A">
      <w:pPr>
        <w:tabs>
          <w:tab w:val="left" w:pos="1845"/>
        </w:tabs>
        <w:rPr>
          <w:i/>
        </w:rPr>
      </w:pPr>
      <w:r w:rsidRPr="0020285C">
        <w:rPr>
          <w:i/>
        </w:rPr>
        <w:tab/>
      </w:r>
    </w:p>
    <w:p w:rsidR="0037541B" w:rsidRPr="0020285C" w:rsidRDefault="0037541B" w:rsidP="0037541B">
      <w:pPr>
        <w:rPr>
          <w:i/>
          <w:sz w:val="20"/>
          <w:szCs w:val="20"/>
        </w:rPr>
      </w:pPr>
      <w:r w:rsidRPr="0020285C">
        <w:rPr>
          <w:i/>
          <w:sz w:val="20"/>
          <w:szCs w:val="20"/>
        </w:rPr>
        <w:t xml:space="preserve">Znak sprawy: </w:t>
      </w:r>
      <w:r w:rsidR="004D2EB9" w:rsidRPr="0020285C">
        <w:rPr>
          <w:i/>
          <w:color w:val="000000" w:themeColor="text1"/>
          <w:sz w:val="20"/>
          <w:szCs w:val="20"/>
        </w:rPr>
        <w:t>GW</w:t>
      </w:r>
      <w:r w:rsidR="0084788A" w:rsidRPr="0020285C">
        <w:rPr>
          <w:i/>
          <w:color w:val="000000" w:themeColor="text1"/>
          <w:sz w:val="20"/>
          <w:szCs w:val="20"/>
        </w:rPr>
        <w:t>.I.27.3.2019</w:t>
      </w:r>
    </w:p>
    <w:p w:rsidR="0037541B" w:rsidRPr="0020285C" w:rsidRDefault="0037541B" w:rsidP="0084788A">
      <w:pPr>
        <w:jc w:val="both"/>
        <w:rPr>
          <w:i/>
          <w:sz w:val="20"/>
          <w:szCs w:val="20"/>
        </w:rPr>
      </w:pPr>
      <w:r w:rsidRPr="0020285C">
        <w:rPr>
          <w:i/>
          <w:sz w:val="20"/>
          <w:szCs w:val="20"/>
        </w:rPr>
        <w:t>dot. postępowania o udzielenie zamówienia publicznego prowadzonego w try</w:t>
      </w:r>
      <w:r w:rsidR="0084788A" w:rsidRPr="0020285C">
        <w:rPr>
          <w:i/>
          <w:sz w:val="20"/>
          <w:szCs w:val="20"/>
        </w:rPr>
        <w:t>bie przetargu nieograniczonego pn.</w:t>
      </w:r>
      <w:r w:rsidRPr="0020285C">
        <w:rPr>
          <w:i/>
          <w:sz w:val="20"/>
          <w:szCs w:val="20"/>
        </w:rPr>
        <w:t xml:space="preserve"> </w:t>
      </w:r>
      <w:r w:rsidR="0084788A" w:rsidRPr="0020285C">
        <w:rPr>
          <w:bCs/>
          <w:i/>
          <w:color w:val="000000" w:themeColor="text1"/>
          <w:sz w:val="20"/>
          <w:szCs w:val="20"/>
        </w:rPr>
        <w:t>Dostawa licencji i wdrożenie oprogramowania, przeprowadzenie modernizacji systemów dziedzinowych oraz uruchomienie systemu e-Woda, e-BOK</w:t>
      </w:r>
      <w:r w:rsidR="0084788A" w:rsidRPr="0020285C">
        <w:rPr>
          <w:i/>
          <w:color w:val="000000" w:themeColor="text1"/>
          <w:sz w:val="20"/>
          <w:szCs w:val="20"/>
        </w:rPr>
        <w:t>, oraz Elektronicznej Obsługi Rad Gminy, Modernizacja stron internetowych wraz z dostawą oprogramowania i sprzętu informatycznego w gminie Iwaniska i Bogoria w ramach projektu pod nazwą „Zwiększenie dostępności i jakości e-usług Publicznych na terenie gminy Iwaniska i Bogoria”.</w:t>
      </w:r>
    </w:p>
    <w:p w:rsidR="0037541B" w:rsidRDefault="0037541B" w:rsidP="0037541B"/>
    <w:p w:rsidR="0037541B" w:rsidRDefault="0037541B" w:rsidP="0037541B">
      <w:pPr>
        <w:jc w:val="center"/>
      </w:pPr>
      <w:r>
        <w:t>ZMIANA TREŚCI SIWZ</w:t>
      </w:r>
    </w:p>
    <w:p w:rsidR="0037541B" w:rsidRDefault="0037541B" w:rsidP="0037541B"/>
    <w:p w:rsidR="0020285C" w:rsidRPr="0020285C" w:rsidRDefault="0037541B" w:rsidP="0020285C">
      <w:pPr>
        <w:jc w:val="both"/>
      </w:pPr>
      <w:r>
        <w:t>Gmina Iwaniska jako Zamawiający w ww. postępowaniu, działając zgodnie z art. 38 ust. 4 ustawy z dnia 29 stycznia 2004 r. Prawo zamówień publicznych (</w:t>
      </w:r>
      <w:r w:rsidRPr="0037541B">
        <w:t xml:space="preserve">tj. </w:t>
      </w:r>
      <w:r>
        <w:t xml:space="preserve">Dz.U. z 2018 r. poz. 1986), zwanej dalej „ustawą”, dokonuje zmiany treści </w:t>
      </w:r>
      <w:r w:rsidR="00652AAF">
        <w:t xml:space="preserve">SIWZ poprzez zmianę terminu składania i otwarcia ofert, tj. przedłużenie terminu składania </w:t>
      </w:r>
      <w:r w:rsidR="0020285C">
        <w:t>ofert do dnia</w:t>
      </w:r>
      <w:r w:rsidR="00F775DF">
        <w:t xml:space="preserve"> </w:t>
      </w:r>
      <w:r w:rsidR="00F775DF" w:rsidRPr="00AB1F34">
        <w:rPr>
          <w:b/>
        </w:rPr>
        <w:t>4 listopada 2019 r. do godz. 12</w:t>
      </w:r>
      <w:r w:rsidR="00652AAF" w:rsidRPr="00AB1F34">
        <w:rPr>
          <w:b/>
        </w:rPr>
        <w:t xml:space="preserve">:00, a terminu otwarcia ofert do dnia </w:t>
      </w:r>
      <w:r w:rsidR="0020285C" w:rsidRPr="00AB1F34">
        <w:rPr>
          <w:b/>
        </w:rPr>
        <w:t>4 lis</w:t>
      </w:r>
      <w:r w:rsidR="00F775DF" w:rsidRPr="00AB1F34">
        <w:rPr>
          <w:b/>
        </w:rPr>
        <w:t>topada 2019 r. do godz. 13</w:t>
      </w:r>
      <w:r w:rsidR="00652AAF" w:rsidRPr="00AB1F34">
        <w:rPr>
          <w:b/>
        </w:rPr>
        <w:t>:00.</w:t>
      </w:r>
    </w:p>
    <w:p w:rsidR="0020285C" w:rsidRPr="0020285C" w:rsidRDefault="0020285C" w:rsidP="0084788A">
      <w:pPr>
        <w:jc w:val="both"/>
      </w:pPr>
      <w:r w:rsidRPr="0020285C">
        <w:rPr>
          <w:rFonts w:cstheme="minorHAnsi"/>
          <w:sz w:val="24"/>
          <w:szCs w:val="24"/>
        </w:rPr>
        <w:t>Zamawiający przekazuje tekst jednolity załącznika - TOM IV – WZÓR UMOWY CZĘŚĆ 2 zawierający wprowadzone w dniu 1 października 2019 roku. Załącznik w dotychczasowym brzmieniu jest nieaktualny.</w:t>
      </w:r>
    </w:p>
    <w:p w:rsidR="00652AAF" w:rsidRDefault="00652AAF" w:rsidP="0084788A">
      <w:pPr>
        <w:jc w:val="both"/>
      </w:pPr>
      <w:r>
        <w:t xml:space="preserve">Zmiana treści SIWZ </w:t>
      </w:r>
      <w:r w:rsidR="0020285C">
        <w:t xml:space="preserve">oraz załączników </w:t>
      </w:r>
      <w:r>
        <w:t>jest wiążąca dla wszystkich Wykonawców i należy ją uwzględnić przy sporządzaniu i składaniu oferty.</w:t>
      </w:r>
    </w:p>
    <w:p w:rsidR="00AB1F34" w:rsidRDefault="00AB1F34" w:rsidP="0084788A">
      <w:pPr>
        <w:jc w:val="both"/>
      </w:pPr>
      <w:r>
        <w:t>Miejsce</w:t>
      </w:r>
      <w:r w:rsidR="006C57CA">
        <w:t xml:space="preserve"> składania i </w:t>
      </w:r>
      <w:r>
        <w:t xml:space="preserve"> otwarcia ofert nie ulega</w:t>
      </w:r>
      <w:r w:rsidR="006C57CA">
        <w:t xml:space="preserve"> zmianie.</w:t>
      </w:r>
    </w:p>
    <w:p w:rsidR="006C57CA" w:rsidRDefault="006C57CA" w:rsidP="006C57CA">
      <w:pPr>
        <w:spacing w:after="0"/>
        <w:jc w:val="both"/>
        <w:rPr>
          <w:rFonts w:cstheme="minorHAnsi"/>
          <w:sz w:val="24"/>
          <w:szCs w:val="24"/>
        </w:rPr>
      </w:pPr>
    </w:p>
    <w:p w:rsidR="0020285C" w:rsidRPr="001B7B51" w:rsidRDefault="0020285C" w:rsidP="0020285C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1B7B51">
        <w:rPr>
          <w:rFonts w:cstheme="minorHAnsi"/>
          <w:b/>
          <w:sz w:val="20"/>
          <w:szCs w:val="20"/>
        </w:rPr>
        <w:t>Załączniki:</w:t>
      </w:r>
    </w:p>
    <w:p w:rsidR="0020285C" w:rsidRPr="001B7B51" w:rsidRDefault="0020285C" w:rsidP="0020285C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B7B51">
        <w:rPr>
          <w:rFonts w:cstheme="minorHAnsi"/>
          <w:sz w:val="20"/>
          <w:szCs w:val="20"/>
        </w:rPr>
        <w:t>TOM IV – WZÓR UMOWY CZĘŚĆ 2.</w:t>
      </w:r>
    </w:p>
    <w:p w:rsidR="0020285C" w:rsidRDefault="0020285C" w:rsidP="0084788A">
      <w:pPr>
        <w:jc w:val="both"/>
      </w:pPr>
    </w:p>
    <w:p w:rsidR="00652AAF" w:rsidRDefault="00652AAF" w:rsidP="00652AAF"/>
    <w:p w:rsidR="006A3D96" w:rsidRDefault="00A1183E" w:rsidP="0037541B">
      <w:r>
        <w:t xml:space="preserve">                                                                                         Wójt Gminy Iwaniska</w:t>
      </w:r>
    </w:p>
    <w:p w:rsidR="00A1183E" w:rsidRDefault="00A1183E" w:rsidP="0037541B">
      <w:r>
        <w:t xml:space="preserve">                                                                                            Marek Staniek</w:t>
      </w:r>
    </w:p>
    <w:sectPr w:rsidR="00A1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16BF"/>
    <w:multiLevelType w:val="hybridMultilevel"/>
    <w:tmpl w:val="91F8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6875"/>
    <w:multiLevelType w:val="hybridMultilevel"/>
    <w:tmpl w:val="E7068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D44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B"/>
    <w:rsid w:val="00200E64"/>
    <w:rsid w:val="0020285C"/>
    <w:rsid w:val="0037541B"/>
    <w:rsid w:val="004D2EB9"/>
    <w:rsid w:val="00652AAF"/>
    <w:rsid w:val="006A3D96"/>
    <w:rsid w:val="006C57CA"/>
    <w:rsid w:val="0084788A"/>
    <w:rsid w:val="00895E20"/>
    <w:rsid w:val="009364BF"/>
    <w:rsid w:val="00A1183E"/>
    <w:rsid w:val="00AB1F34"/>
    <w:rsid w:val="00EB6CA6"/>
    <w:rsid w:val="00F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CW_Lista,lp1,Preambuła,Lista num,HŁ_Bullet1"/>
    <w:basedOn w:val="Normalny"/>
    <w:link w:val="AkapitzlistZnak"/>
    <w:uiPriority w:val="99"/>
    <w:qFormat/>
    <w:rsid w:val="00375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AA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,lp1 Znak,Preambuła Znak,Lista num Znak,HŁ_Bullet1 Znak"/>
    <w:basedOn w:val="Domylnaczcionkaakapitu"/>
    <w:link w:val="Akapitzlist"/>
    <w:uiPriority w:val="99"/>
    <w:qFormat/>
    <w:rsid w:val="0020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CW_Lista,lp1,Preambuła,Lista num,HŁ_Bullet1"/>
    <w:basedOn w:val="Normalny"/>
    <w:link w:val="AkapitzlistZnak"/>
    <w:uiPriority w:val="99"/>
    <w:qFormat/>
    <w:rsid w:val="00375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AA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,lp1 Znak,Preambuła Znak,Lista num Znak,HŁ_Bullet1 Znak"/>
    <w:basedOn w:val="Domylnaczcionkaakapitu"/>
    <w:link w:val="Akapitzlist"/>
    <w:uiPriority w:val="99"/>
    <w:qFormat/>
    <w:rsid w:val="0020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Leszek</cp:lastModifiedBy>
  <cp:revision>5</cp:revision>
  <dcterms:created xsi:type="dcterms:W3CDTF">2019-10-04T10:07:00Z</dcterms:created>
  <dcterms:modified xsi:type="dcterms:W3CDTF">2019-10-04T10:21:00Z</dcterms:modified>
</cp:coreProperties>
</file>